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7C" w:rsidRDefault="00E23A7C" w:rsidP="00391C7F">
      <w:pPr>
        <w:ind w:firstLine="720"/>
        <w:jc w:val="center"/>
        <w:rPr>
          <w:b/>
        </w:rPr>
      </w:pPr>
      <w:r>
        <w:rPr>
          <w:b/>
        </w:rPr>
        <w:t>APA Format 7</w:t>
      </w:r>
      <w:r w:rsidRPr="00147588">
        <w:rPr>
          <w:b/>
          <w:vertAlign w:val="superscript"/>
        </w:rPr>
        <w:t>th</w:t>
      </w:r>
      <w:r>
        <w:rPr>
          <w:b/>
        </w:rPr>
        <w:t xml:space="preserve"> Edition</w:t>
      </w:r>
    </w:p>
    <w:p w:rsidR="00E23A7C" w:rsidRPr="00147588" w:rsidRDefault="00E23A7C" w:rsidP="00391C7F">
      <w:pPr>
        <w:ind w:firstLine="720"/>
      </w:pPr>
      <w:r>
        <w:t>APA 7</w:t>
      </w:r>
      <w:r w:rsidRPr="00147588">
        <w:rPr>
          <w:vertAlign w:val="superscript"/>
        </w:rPr>
        <w:t>th</w:t>
      </w:r>
      <w:r>
        <w:t xml:space="preserve"> edition now distinguishes between student edition of papers (BA) and professional edition of papers (MA).</w:t>
      </w:r>
    </w:p>
    <w:p w:rsidR="00E23A7C" w:rsidRDefault="00E23A7C" w:rsidP="00391C7F">
      <w:pPr>
        <w:ind w:firstLine="720"/>
        <w:jc w:val="center"/>
        <w:rPr>
          <w:b/>
        </w:rPr>
      </w:pPr>
      <w:r>
        <w:rPr>
          <w:b/>
        </w:rPr>
        <w:t>APA Essay Format</w:t>
      </w:r>
    </w:p>
    <w:p w:rsidR="00E23A7C" w:rsidRPr="00A732BF" w:rsidRDefault="00E23A7C" w:rsidP="00391C7F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No “Running head” </w:t>
      </w:r>
      <w:r>
        <w:t xml:space="preserve">is required for student papers. </w:t>
      </w:r>
    </w:p>
    <w:p w:rsidR="00E23A7C" w:rsidRPr="00E026C4" w:rsidRDefault="00E23A7C" w:rsidP="00391C7F">
      <w:pPr>
        <w:numPr>
          <w:ilvl w:val="0"/>
          <w:numId w:val="1"/>
        </w:numPr>
        <w:spacing w:after="0"/>
        <w:rPr>
          <w:color w:val="7030A0"/>
          <w:shd w:val="clear" w:color="auto" w:fill="FFFFFF"/>
        </w:rPr>
      </w:pPr>
      <w:r>
        <w:rPr>
          <w:b/>
        </w:rPr>
        <w:t>In-text Citations:</w:t>
      </w:r>
    </w:p>
    <w:p w:rsidR="00E23A7C" w:rsidRPr="00D86E22" w:rsidRDefault="00E23A7C" w:rsidP="00391C7F">
      <w:pPr>
        <w:numPr>
          <w:ilvl w:val="0"/>
          <w:numId w:val="3"/>
        </w:numPr>
        <w:spacing w:after="0"/>
        <w:rPr>
          <w:color w:val="7030A0"/>
          <w:shd w:val="clear" w:color="auto" w:fill="FFFFFF"/>
        </w:rPr>
      </w:pPr>
      <w:r>
        <w:rPr>
          <w:b/>
          <w:i/>
        </w:rPr>
        <w:t>Citing a paraphrased point</w:t>
      </w:r>
      <w:r w:rsidRPr="007840C4">
        <w:rPr>
          <w:b/>
          <w:i/>
        </w:rPr>
        <w:t>.</w:t>
      </w:r>
      <w:r w:rsidRPr="00DF2F4E">
        <w:rPr>
          <w:b/>
          <w:i/>
        </w:rPr>
        <w:t xml:space="preserve"> </w:t>
      </w:r>
      <w:r>
        <w:rPr>
          <w:color w:val="000000"/>
          <w:shd w:val="clear" w:color="auto" w:fill="FFFFFF"/>
        </w:rPr>
        <w:t xml:space="preserve">When referring to another author’s ideas, include the author’s name and the year the book was published. For example, here are two ways to cite a point from a book by a single author: 1) </w:t>
      </w:r>
      <w:r>
        <w:rPr>
          <w:color w:val="C00000"/>
          <w:shd w:val="clear" w:color="auto" w:fill="FFFFFF"/>
        </w:rPr>
        <w:t>Smith (2010) claimed</w:t>
      </w:r>
      <w:r w:rsidRPr="008F75D4">
        <w:rPr>
          <w:color w:val="C00000"/>
          <w:shd w:val="clear" w:color="auto" w:fill="FFFFFF"/>
        </w:rPr>
        <w:t xml:space="preserve"> the economic downturn resulted directly from abuses in the banking sector, or 2) The economic downturn resulted directly from abuses in the banking sector (Smith, 2010, p. 163).</w:t>
      </w:r>
    </w:p>
    <w:p w:rsidR="00E23A7C" w:rsidRPr="00643B7A" w:rsidRDefault="00E23A7C" w:rsidP="00391C7F">
      <w:pPr>
        <w:numPr>
          <w:ilvl w:val="1"/>
          <w:numId w:val="4"/>
        </w:numPr>
        <w:spacing w:after="0"/>
        <w:rPr>
          <w:rFonts w:cs="Times New Roman"/>
          <w:color w:val="000000"/>
          <w:szCs w:val="24"/>
          <w:shd w:val="clear" w:color="auto" w:fill="FFFFFF"/>
        </w:rPr>
      </w:pPr>
      <w:r w:rsidRPr="00643B7A">
        <w:rPr>
          <w:rFonts w:cs="Times New Roman"/>
          <w:b/>
          <w:i/>
          <w:szCs w:val="24"/>
        </w:rPr>
        <w:t xml:space="preserve">Citing a direct quote. </w:t>
      </w:r>
      <w:r w:rsidRPr="00643B7A">
        <w:rPr>
          <w:rFonts w:cs="Times New Roman"/>
          <w:color w:val="000000"/>
          <w:szCs w:val="24"/>
          <w:shd w:val="clear" w:color="auto" w:fill="FFFFFF"/>
        </w:rPr>
        <w:t xml:space="preserve">In addition, here is an example of how to quote words from a book by a single author: </w:t>
      </w:r>
      <w:r w:rsidRPr="00643B7A">
        <w:rPr>
          <w:rFonts w:cs="Times New Roman"/>
          <w:color w:val="C00000"/>
          <w:szCs w:val="24"/>
          <w:shd w:val="clear" w:color="auto" w:fill="FFFFFF"/>
        </w:rPr>
        <w:t>Smith (2010) stated, “The banking sector’s abuses were largely t</w:t>
      </w:r>
      <w:r w:rsidR="00B35630" w:rsidRPr="00643B7A">
        <w:rPr>
          <w:rFonts w:cs="Times New Roman"/>
          <w:color w:val="C00000"/>
          <w:szCs w:val="24"/>
          <w:shd w:val="clear" w:color="auto" w:fill="FFFFFF"/>
        </w:rPr>
        <w:t>o blame for the failing economy</w:t>
      </w:r>
      <w:r w:rsidRPr="00643B7A">
        <w:rPr>
          <w:rFonts w:cs="Times New Roman"/>
          <w:color w:val="C00000"/>
          <w:szCs w:val="24"/>
          <w:shd w:val="clear" w:color="auto" w:fill="FFFFFF"/>
        </w:rPr>
        <w:t>” (p. 163).</w:t>
      </w:r>
      <w:r w:rsidRPr="00643B7A">
        <w:rPr>
          <w:rFonts w:cs="Times New Roman"/>
          <w:color w:val="000000"/>
          <w:szCs w:val="24"/>
          <w:shd w:val="clear" w:color="auto" w:fill="FFFFFF"/>
        </w:rPr>
        <w:t xml:space="preserve"> Be sure to include quotation marks and keep your direct quote brief, preferring paraphrase over quotation.</w:t>
      </w:r>
    </w:p>
    <w:p w:rsidR="00643B7A" w:rsidRPr="00643B7A" w:rsidRDefault="00E23A7C" w:rsidP="00643B7A">
      <w:pPr>
        <w:ind w:left="1440"/>
        <w:rPr>
          <w:rFonts w:cs="Times New Roman"/>
          <w:szCs w:val="24"/>
        </w:rPr>
      </w:pPr>
      <w:proofErr w:type="gramStart"/>
      <w:r w:rsidRPr="00643B7A">
        <w:rPr>
          <w:rFonts w:cs="Times New Roman"/>
          <w:b/>
          <w:i/>
          <w:color w:val="000000"/>
          <w:szCs w:val="24"/>
          <w:shd w:val="clear" w:color="auto" w:fill="FFFFFF"/>
        </w:rPr>
        <w:t>Citing multiple authors (3-5).</w:t>
      </w:r>
      <w:proofErr w:type="gramEnd"/>
      <w:r w:rsidRPr="00643B7A">
        <w:rPr>
          <w:rFonts w:cs="Times New Roman"/>
          <w:b/>
          <w:i/>
          <w:color w:val="000000"/>
          <w:szCs w:val="24"/>
          <w:shd w:val="clear" w:color="auto" w:fill="FFFFFF"/>
        </w:rPr>
        <w:t xml:space="preserve"> </w:t>
      </w:r>
      <w:r w:rsidRPr="00643B7A">
        <w:rPr>
          <w:rFonts w:cs="Times New Roman"/>
          <w:color w:val="000000"/>
          <w:szCs w:val="24"/>
          <w:shd w:val="clear" w:color="auto" w:fill="FFFFFF"/>
        </w:rPr>
        <w:t>When citing multiple a</w:t>
      </w:r>
      <w:r w:rsidR="00643B7A" w:rsidRPr="00643B7A">
        <w:rPr>
          <w:rFonts w:cs="Times New Roman"/>
          <w:color w:val="000000"/>
          <w:szCs w:val="24"/>
          <w:shd w:val="clear" w:color="auto" w:fill="FFFFFF"/>
        </w:rPr>
        <w:t xml:space="preserve">uthors, for example more than three authors from a book such as (Williams, Young, Evans, &amp; Ruiz, 2016), </w:t>
      </w:r>
      <w:r w:rsidRPr="00643B7A">
        <w:rPr>
          <w:rFonts w:cs="Times New Roman"/>
          <w:color w:val="000000"/>
          <w:szCs w:val="24"/>
          <w:shd w:val="clear" w:color="auto" w:fill="FFFFFF"/>
        </w:rPr>
        <w:t xml:space="preserve">you </w:t>
      </w:r>
      <w:r w:rsidR="00643B7A" w:rsidRPr="00643B7A">
        <w:rPr>
          <w:rFonts w:cs="Times New Roman"/>
          <w:szCs w:val="24"/>
        </w:rPr>
        <w:t xml:space="preserve">would just cite </w:t>
      </w:r>
      <w:r w:rsidR="00643B7A" w:rsidRPr="00643B7A">
        <w:rPr>
          <w:rFonts w:cs="Times New Roman"/>
          <w:b/>
          <w:bCs/>
          <w:szCs w:val="24"/>
        </w:rPr>
        <w:t xml:space="preserve">the first author by last name and et al. </w:t>
      </w:r>
      <w:r w:rsidR="00643B7A" w:rsidRPr="00643B7A">
        <w:rPr>
          <w:rFonts w:cs="Times New Roman"/>
          <w:szCs w:val="24"/>
        </w:rPr>
        <w:t xml:space="preserve">followed by the year of publication as follows: </w:t>
      </w:r>
    </w:p>
    <w:p w:rsidR="00643B7A" w:rsidRPr="00643B7A" w:rsidRDefault="00643B7A" w:rsidP="00643B7A">
      <w:pPr>
        <w:ind w:left="1440"/>
        <w:jc w:val="center"/>
        <w:rPr>
          <w:rFonts w:cs="Times New Roman"/>
          <w:szCs w:val="24"/>
        </w:rPr>
      </w:pPr>
      <w:r w:rsidRPr="00643B7A">
        <w:rPr>
          <w:rFonts w:cs="Times New Roman"/>
          <w:szCs w:val="24"/>
        </w:rPr>
        <w:t>(Williams et al., 2016) …   or</w:t>
      </w:r>
    </w:p>
    <w:p w:rsidR="00643B7A" w:rsidRPr="00643B7A" w:rsidRDefault="00643B7A" w:rsidP="00643B7A">
      <w:pPr>
        <w:spacing w:after="0" w:line="240" w:lineRule="auto"/>
        <w:ind w:left="720"/>
        <w:jc w:val="center"/>
        <w:rPr>
          <w:rFonts w:cs="Times New Roman"/>
          <w:szCs w:val="24"/>
        </w:rPr>
      </w:pPr>
      <w:r w:rsidRPr="00643B7A">
        <w:rPr>
          <w:rFonts w:cs="Times New Roman"/>
          <w:szCs w:val="24"/>
        </w:rPr>
        <w:t>According to Williams et al. (2016), “…”</w:t>
      </w:r>
    </w:p>
    <w:p w:rsidR="00643B7A" w:rsidRDefault="00643B7A" w:rsidP="00391C7F">
      <w:pPr>
        <w:ind w:left="1440"/>
        <w:rPr>
          <w:color w:val="000000"/>
          <w:shd w:val="clear" w:color="auto" w:fill="FFFFFF"/>
        </w:rPr>
      </w:pPr>
    </w:p>
    <w:p w:rsidR="00E23A7C" w:rsidRPr="00147588" w:rsidRDefault="00E23A7C" w:rsidP="00391C7F">
      <w:pPr>
        <w:ind w:firstLine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APA Style for List of References</w:t>
      </w:r>
    </w:p>
    <w:p w:rsidR="00E23A7C" w:rsidRDefault="00E23A7C" w:rsidP="00391C7F">
      <w:pPr>
        <w:numPr>
          <w:ilvl w:val="0"/>
          <w:numId w:val="2"/>
        </w:num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title “</w:t>
      </w:r>
      <w:r w:rsidRPr="00A732BF">
        <w:rPr>
          <w:b/>
          <w:color w:val="000000"/>
          <w:shd w:val="clear" w:color="auto" w:fill="FFFFFF"/>
        </w:rPr>
        <w:t>References</w:t>
      </w:r>
      <w:r>
        <w:rPr>
          <w:color w:val="000000"/>
          <w:shd w:val="clear" w:color="auto" w:fill="FFFFFF"/>
        </w:rPr>
        <w:t xml:space="preserve">” must be in </w:t>
      </w:r>
      <w:r w:rsidRPr="00A732BF">
        <w:rPr>
          <w:b/>
          <w:color w:val="000000"/>
          <w:shd w:val="clear" w:color="auto" w:fill="FFFFFF"/>
        </w:rPr>
        <w:t>bold.</w:t>
      </w:r>
      <w:r>
        <w:rPr>
          <w:color w:val="000000"/>
          <w:shd w:val="clear" w:color="auto" w:fill="FFFFFF"/>
        </w:rPr>
        <w:t xml:space="preserve"> </w:t>
      </w:r>
    </w:p>
    <w:p w:rsidR="00E23A7C" w:rsidRPr="00A732BF" w:rsidRDefault="00E23A7C" w:rsidP="00391C7F">
      <w:pPr>
        <w:numPr>
          <w:ilvl w:val="0"/>
          <w:numId w:val="2"/>
        </w:numPr>
        <w:spacing w:after="0"/>
        <w:rPr>
          <w:color w:val="000000"/>
          <w:shd w:val="clear" w:color="auto" w:fill="FFFFFF"/>
        </w:rPr>
      </w:pPr>
      <w:r w:rsidRPr="00A732BF">
        <w:rPr>
          <w:color w:val="000000"/>
          <w:shd w:val="clear" w:color="auto" w:fill="FFFFFF"/>
        </w:rPr>
        <w:t xml:space="preserve">When composing the References page, the </w:t>
      </w:r>
      <w:r>
        <w:rPr>
          <w:b/>
          <w:color w:val="000000"/>
          <w:shd w:val="clear" w:color="auto" w:fill="FFFFFF"/>
        </w:rPr>
        <w:t>publisher</w:t>
      </w:r>
      <w:r w:rsidRPr="00A732BF">
        <w:rPr>
          <w:b/>
          <w:color w:val="000000"/>
          <w:shd w:val="clear" w:color="auto" w:fill="FFFFFF"/>
        </w:rPr>
        <w:t xml:space="preserve"> location</w:t>
      </w:r>
      <w:r w:rsidRPr="00A732BF">
        <w:rPr>
          <w:color w:val="000000"/>
          <w:shd w:val="clear" w:color="auto" w:fill="FFFFFF"/>
        </w:rPr>
        <w:t xml:space="preserve"> is no longer needed. All that is required is the publisher’s name as follows:</w:t>
      </w:r>
    </w:p>
    <w:p w:rsidR="00E23A7C" w:rsidRDefault="00E23A7C" w:rsidP="00391C7F">
      <w:pPr>
        <w:ind w:left="1080"/>
        <w:rPr>
          <w:i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Williams, B., Young, A., Evans, P. &amp; Ruiz, A. (2016).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Human resource management </w:t>
      </w:r>
    </w:p>
    <w:p w:rsidR="00E23A7C" w:rsidRPr="000D19E5" w:rsidRDefault="00E23A7C" w:rsidP="00391C7F">
      <w:pPr>
        <w:numPr>
          <w:ilvl w:val="2"/>
          <w:numId w:val="2"/>
        </w:num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(4</w:t>
      </w:r>
      <w:r w:rsidRPr="008767DF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ed</w:t>
      </w:r>
      <w:proofErr w:type="gramEnd"/>
      <w:r>
        <w:rPr>
          <w:color w:val="000000"/>
          <w:shd w:val="clear" w:color="auto" w:fill="FFFFFF"/>
        </w:rPr>
        <w:t xml:space="preserve">.). </w:t>
      </w:r>
      <w:r w:rsidRPr="008D0A6F">
        <w:rPr>
          <w:color w:val="FF0000"/>
          <w:shd w:val="clear" w:color="auto" w:fill="FFFFFF"/>
        </w:rPr>
        <w:t>Pearson</w:t>
      </w:r>
    </w:p>
    <w:p w:rsidR="000D19E5" w:rsidRDefault="000D19E5" w:rsidP="000D19E5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Here’s another example: </w:t>
      </w:r>
    </w:p>
    <w:p w:rsidR="000D19E5" w:rsidRDefault="000D19E5" w:rsidP="000D19E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A435D">
        <w:rPr>
          <w:rFonts w:cs="Times New Roman"/>
          <w:szCs w:val="24"/>
        </w:rPr>
        <w:t xml:space="preserve">Ackerman, N.J (1984). </w:t>
      </w:r>
      <w:r w:rsidRPr="00DA435D">
        <w:rPr>
          <w:rFonts w:cs="Times New Roman"/>
          <w:i/>
          <w:szCs w:val="24"/>
        </w:rPr>
        <w:t xml:space="preserve">A theory of family systems. </w:t>
      </w:r>
      <w:r>
        <w:rPr>
          <w:rFonts w:cs="Times New Roman"/>
          <w:szCs w:val="24"/>
        </w:rPr>
        <w:t>Gardner Press.</w:t>
      </w:r>
    </w:p>
    <w:p w:rsidR="000D19E5" w:rsidRDefault="000D19E5" w:rsidP="000D19E5">
      <w:pPr>
        <w:pStyle w:val="ListParagraph"/>
        <w:ind w:left="1080"/>
        <w:rPr>
          <w:rFonts w:cs="Times New Roman"/>
          <w:szCs w:val="24"/>
        </w:rPr>
      </w:pPr>
      <w:r w:rsidRPr="00DA435D">
        <w:rPr>
          <w:rFonts w:cs="Times New Roman"/>
          <w:szCs w:val="24"/>
        </w:rPr>
        <w:t xml:space="preserve"> In this example, “Gardner Press” is the publisher’s name, but we have omitted the publisher’s location prior to that per APA style 7</w:t>
      </w:r>
      <w:r w:rsidRPr="00DA435D">
        <w:rPr>
          <w:rFonts w:cs="Times New Roman"/>
          <w:szCs w:val="24"/>
          <w:vertAlign w:val="superscript"/>
        </w:rPr>
        <w:t>th</w:t>
      </w:r>
      <w:r w:rsidRPr="00DA435D">
        <w:rPr>
          <w:rFonts w:cs="Times New Roman"/>
          <w:szCs w:val="24"/>
        </w:rPr>
        <w:t xml:space="preserve"> edition. </w:t>
      </w:r>
    </w:p>
    <w:p w:rsidR="00E23A7C" w:rsidRDefault="00E23A7C" w:rsidP="00391C7F">
      <w:pPr>
        <w:numPr>
          <w:ilvl w:val="0"/>
          <w:numId w:val="2"/>
        </w:numPr>
        <w:spacing w:after="0"/>
      </w:pPr>
      <w:r w:rsidRPr="00A732BF">
        <w:rPr>
          <w:b/>
          <w:i/>
        </w:rPr>
        <w:t xml:space="preserve">References (online sources). </w:t>
      </w:r>
      <w:r w:rsidRPr="00A732BF">
        <w:rPr>
          <w:b/>
        </w:rPr>
        <w:t xml:space="preserve"> </w:t>
      </w:r>
      <w:r>
        <w:t xml:space="preserve">When including online sources in your References, </w:t>
      </w:r>
      <w:r w:rsidRPr="00A732BF">
        <w:rPr>
          <w:b/>
        </w:rPr>
        <w:t xml:space="preserve">“Retrieved from” is no longer required </w:t>
      </w:r>
      <w:r>
        <w:t>before the URL. All that is required is the URL as follows:</w:t>
      </w:r>
    </w:p>
    <w:p w:rsidR="00E23A7C" w:rsidRDefault="00E23A7C" w:rsidP="00391C7F">
      <w:pPr>
        <w:ind w:left="720" w:firstLine="720"/>
      </w:pPr>
      <w:proofErr w:type="gramStart"/>
      <w:r>
        <w:t>Goldsmith, M. (2002).</w:t>
      </w:r>
      <w:proofErr w:type="gramEnd"/>
      <w:r>
        <w:t xml:space="preserve"> Try feed-forward instead of feedback. </w:t>
      </w:r>
    </w:p>
    <w:p w:rsidR="00E23A7C" w:rsidRDefault="00E23A7C" w:rsidP="00391C7F">
      <w:r>
        <w:tab/>
      </w:r>
      <w:r>
        <w:tab/>
      </w:r>
      <w:r w:rsidR="00391C7F">
        <w:tab/>
      </w:r>
      <w:hyperlink r:id="rId5" w:history="1">
        <w:r w:rsidRPr="00B9359D">
          <w:rPr>
            <w:rStyle w:val="Hyperlink"/>
          </w:rPr>
          <w:t>http://www.marshallgoldsmithlibrary.com</w:t>
        </w:r>
      </w:hyperlink>
    </w:p>
    <w:p w:rsidR="0018204A" w:rsidRPr="005F2B4C" w:rsidRDefault="003E67DE" w:rsidP="005F2B4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5F2B4C">
        <w:rPr>
          <w:rFonts w:cs="Times New Roman"/>
          <w:szCs w:val="24"/>
        </w:rPr>
        <w:t xml:space="preserve">Note that when you list a </w:t>
      </w:r>
      <w:r w:rsidRPr="005F2B4C">
        <w:rPr>
          <w:rFonts w:cs="Times New Roman"/>
          <w:b/>
          <w:bCs/>
          <w:szCs w:val="24"/>
        </w:rPr>
        <w:t>website source</w:t>
      </w:r>
      <w:r w:rsidRPr="005F2B4C">
        <w:rPr>
          <w:rFonts w:cs="Times New Roman"/>
          <w:szCs w:val="24"/>
        </w:rPr>
        <w:t xml:space="preserve">, the </w:t>
      </w:r>
      <w:r w:rsidRPr="005F2B4C">
        <w:rPr>
          <w:rFonts w:cs="Times New Roman"/>
          <w:b/>
          <w:szCs w:val="24"/>
        </w:rPr>
        <w:t>“Retrieved From” is removed</w:t>
      </w:r>
      <w:r w:rsidRPr="005F2B4C">
        <w:rPr>
          <w:rFonts w:cs="Times New Roman"/>
          <w:szCs w:val="24"/>
        </w:rPr>
        <w:t xml:space="preserve"> before the URL of the website per the APA 7</w:t>
      </w:r>
      <w:r w:rsidRPr="005F2B4C">
        <w:rPr>
          <w:rFonts w:cs="Times New Roman"/>
          <w:szCs w:val="24"/>
          <w:vertAlign w:val="superscript"/>
        </w:rPr>
        <w:t>th</w:t>
      </w:r>
      <w:r w:rsidRPr="005F2B4C">
        <w:rPr>
          <w:rFonts w:cs="Times New Roman"/>
          <w:szCs w:val="24"/>
        </w:rPr>
        <w:t xml:space="preserve"> edition.</w:t>
      </w:r>
      <w:r w:rsidR="0018204A" w:rsidRPr="005F2B4C">
        <w:rPr>
          <w:rFonts w:cs="Times New Roman"/>
          <w:szCs w:val="24"/>
        </w:rPr>
        <w:t xml:space="preserve"> In the following example, there is the inclusion of “Retrieved from” before the URL which is incorrect:</w:t>
      </w:r>
    </w:p>
    <w:p w:rsidR="0018204A" w:rsidRPr="005F2B4C" w:rsidRDefault="0018204A" w:rsidP="00F91801">
      <w:pPr>
        <w:pStyle w:val="ListParagraph"/>
        <w:ind w:left="1440" w:hanging="360"/>
        <w:rPr>
          <w:rStyle w:val="Hyperlink"/>
          <w:rFonts w:cs="Times New Roman"/>
          <w:szCs w:val="24"/>
        </w:rPr>
      </w:pPr>
      <w:r w:rsidRPr="005F2B4C">
        <w:rPr>
          <w:rFonts w:cs="Times New Roman"/>
          <w:szCs w:val="24"/>
        </w:rPr>
        <w:t xml:space="preserve">Lee, D. &amp; Pierson, D. (2011, April 6). </w:t>
      </w:r>
      <w:r w:rsidRPr="005F2B4C">
        <w:rPr>
          <w:rFonts w:cs="Times New Roman"/>
          <w:i/>
          <w:iCs/>
          <w:szCs w:val="24"/>
        </w:rPr>
        <w:t>Disaster in Japan exposes supply chain flaw.</w:t>
      </w:r>
      <w:r w:rsidRPr="005F2B4C">
        <w:rPr>
          <w:rFonts w:cs="Times New Roman"/>
          <w:szCs w:val="24"/>
        </w:rPr>
        <w:t xml:space="preserve"> </w:t>
      </w:r>
      <w:proofErr w:type="gramStart"/>
      <w:r w:rsidRPr="005F2B4C">
        <w:rPr>
          <w:rFonts w:cs="Times New Roman"/>
          <w:szCs w:val="24"/>
        </w:rPr>
        <w:t>Los Angeles Times.</w:t>
      </w:r>
      <w:proofErr w:type="gramEnd"/>
      <w:r w:rsidRPr="005F2B4C">
        <w:rPr>
          <w:rFonts w:cs="Times New Roman"/>
          <w:szCs w:val="24"/>
        </w:rPr>
        <w:t xml:space="preserve"> Retrieved from </w:t>
      </w:r>
      <w:hyperlink r:id="rId6" w:history="1">
        <w:r w:rsidRPr="005F2B4C">
          <w:rPr>
            <w:rStyle w:val="Hyperlink"/>
            <w:rFonts w:cs="Times New Roman"/>
            <w:szCs w:val="24"/>
          </w:rPr>
          <w:t>https://www.latimes.com/business/la-xpm-2011-apr-06-la-fi-quake-supply-chain-20110406-story.html</w:t>
        </w:r>
      </w:hyperlink>
    </w:p>
    <w:p w:rsidR="003E67DE" w:rsidRPr="0018204A" w:rsidRDefault="003E67DE" w:rsidP="005F2B4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18204A">
        <w:rPr>
          <w:rFonts w:cs="Times New Roman"/>
          <w:szCs w:val="24"/>
        </w:rPr>
        <w:lastRenderedPageBreak/>
        <w:t xml:space="preserve">When you have a website source, and </w:t>
      </w:r>
      <w:r w:rsidRPr="0018204A">
        <w:rPr>
          <w:rFonts w:cs="Times New Roman"/>
          <w:b/>
          <w:bCs/>
          <w:szCs w:val="24"/>
        </w:rPr>
        <w:t>you know the author’s last name</w:t>
      </w:r>
      <w:r w:rsidRPr="0018204A">
        <w:rPr>
          <w:rFonts w:cs="Times New Roman"/>
          <w:szCs w:val="24"/>
        </w:rPr>
        <w:t>, you would list the reference as follows:</w:t>
      </w:r>
    </w:p>
    <w:p w:rsidR="003E67DE" w:rsidRPr="00407D0C" w:rsidRDefault="003E67DE" w:rsidP="005F2B4C">
      <w:pPr>
        <w:spacing w:before="100" w:beforeAutospacing="1" w:after="240"/>
        <w:ind w:left="360" w:firstLine="720"/>
        <w:rPr>
          <w:rFonts w:cs="Times New Roman"/>
          <w:szCs w:val="24"/>
        </w:rPr>
      </w:pPr>
      <w:r w:rsidRPr="00407D0C">
        <w:rPr>
          <w:rFonts w:cs="Times New Roman"/>
          <w:szCs w:val="24"/>
        </w:rPr>
        <w:t xml:space="preserve">Eaton, S. (2001). </w:t>
      </w:r>
      <w:proofErr w:type="gramStart"/>
      <w:r w:rsidRPr="00407D0C">
        <w:rPr>
          <w:rFonts w:cs="Times New Roman"/>
          <w:szCs w:val="24"/>
        </w:rPr>
        <w:t>Online transactions.</w:t>
      </w:r>
      <w:proofErr w:type="gramEnd"/>
      <w:r w:rsidRPr="00407D0C">
        <w:rPr>
          <w:rFonts w:cs="Times New Roman"/>
          <w:szCs w:val="24"/>
        </w:rPr>
        <w:t xml:space="preserve"> </w:t>
      </w:r>
      <w:hyperlink r:id="rId7" w:history="1">
        <w:r w:rsidRPr="00407D0C">
          <w:rPr>
            <w:rStyle w:val="Hyperlink"/>
            <w:rFonts w:cs="Times New Roman"/>
            <w:szCs w:val="24"/>
          </w:rPr>
          <w:t>http://www.sci.psychology.psychotherapy</w:t>
        </w:r>
      </w:hyperlink>
      <w:r w:rsidRPr="00407D0C">
        <w:rPr>
          <w:rFonts w:cs="Times New Roman"/>
          <w:szCs w:val="24"/>
        </w:rPr>
        <w:t xml:space="preserve">. </w:t>
      </w:r>
    </w:p>
    <w:p w:rsidR="003E67DE" w:rsidRPr="0018204A" w:rsidRDefault="003E67DE" w:rsidP="005F2B4C">
      <w:pPr>
        <w:pStyle w:val="ListParagraph"/>
        <w:numPr>
          <w:ilvl w:val="0"/>
          <w:numId w:val="2"/>
        </w:numPr>
        <w:spacing w:before="100" w:beforeAutospacing="1" w:after="240"/>
        <w:rPr>
          <w:rFonts w:cs="Times New Roman"/>
          <w:szCs w:val="24"/>
        </w:rPr>
      </w:pPr>
      <w:r w:rsidRPr="0018204A">
        <w:rPr>
          <w:rFonts w:cs="Times New Roman"/>
          <w:szCs w:val="24"/>
        </w:rPr>
        <w:t xml:space="preserve">If you </w:t>
      </w:r>
      <w:r w:rsidRPr="0018204A">
        <w:rPr>
          <w:rFonts w:cs="Times New Roman"/>
          <w:b/>
          <w:bCs/>
          <w:szCs w:val="24"/>
        </w:rPr>
        <w:t>do not know the author’s last name</w:t>
      </w:r>
      <w:r w:rsidRPr="0018204A">
        <w:rPr>
          <w:rFonts w:cs="Times New Roman"/>
          <w:szCs w:val="24"/>
        </w:rPr>
        <w:t xml:space="preserve"> in a website source, begin with the title of the website source followed by the date in parentheses as follows:</w:t>
      </w:r>
    </w:p>
    <w:p w:rsidR="005F2B4C" w:rsidRDefault="003E67DE" w:rsidP="005F2B4C">
      <w:pPr>
        <w:spacing w:before="100" w:beforeAutospacing="1" w:after="0"/>
        <w:ind w:left="1080"/>
        <w:rPr>
          <w:rFonts w:cs="Times New Roman"/>
          <w:i/>
          <w:iCs/>
          <w:szCs w:val="24"/>
        </w:rPr>
      </w:pPr>
      <w:r w:rsidRPr="00407D0C">
        <w:rPr>
          <w:rFonts w:cs="Times New Roman"/>
          <w:szCs w:val="24"/>
        </w:rPr>
        <w:t xml:space="preserve">Henry J. Kaiser Family Foundation. (2004). </w:t>
      </w:r>
      <w:proofErr w:type="gramStart"/>
      <w:r w:rsidRPr="00407D0C">
        <w:rPr>
          <w:rFonts w:cs="Times New Roman"/>
          <w:i/>
          <w:iCs/>
          <w:szCs w:val="24"/>
        </w:rPr>
        <w:t>The</w:t>
      </w:r>
      <w:proofErr w:type="gramEnd"/>
      <w:r w:rsidRPr="00407D0C">
        <w:rPr>
          <w:rFonts w:cs="Times New Roman"/>
          <w:i/>
          <w:iCs/>
          <w:szCs w:val="24"/>
        </w:rPr>
        <w:t xml:space="preserve"> role of media in childhood obesity. </w:t>
      </w:r>
    </w:p>
    <w:p w:rsidR="003E67DE" w:rsidRDefault="005F2B4C" w:rsidP="005F2B4C">
      <w:pPr>
        <w:spacing w:after="0"/>
        <w:ind w:left="1080"/>
      </w:pPr>
      <w:r>
        <w:rPr>
          <w:rFonts w:cs="Times New Roman"/>
          <w:i/>
          <w:iCs/>
          <w:szCs w:val="24"/>
        </w:rPr>
        <w:tab/>
      </w:r>
      <w:hyperlink r:id="rId8" w:history="1">
        <w:r w:rsidR="003E67DE" w:rsidRPr="00407D0C">
          <w:rPr>
            <w:rStyle w:val="Hyperlink"/>
            <w:rFonts w:cs="Times New Roman"/>
            <w:szCs w:val="24"/>
          </w:rPr>
          <w:t>http://www.kff.org/entmedia/7030.cfm</w:t>
        </w:r>
      </w:hyperlink>
    </w:p>
    <w:p w:rsidR="009D0324" w:rsidRPr="0018204A" w:rsidRDefault="009D0324" w:rsidP="005F2B4C">
      <w:pPr>
        <w:pStyle w:val="ListParagraph"/>
        <w:numPr>
          <w:ilvl w:val="0"/>
          <w:numId w:val="2"/>
        </w:numPr>
        <w:spacing w:before="100" w:beforeAutospacing="1" w:after="240"/>
        <w:rPr>
          <w:rStyle w:val="Hyperlink"/>
          <w:rFonts w:cs="Times New Roman"/>
          <w:szCs w:val="24"/>
        </w:rPr>
      </w:pPr>
      <w:r w:rsidRPr="0018204A">
        <w:rPr>
          <w:rFonts w:cs="Times New Roman"/>
          <w:szCs w:val="24"/>
        </w:rPr>
        <w:t>When you list a</w:t>
      </w:r>
      <w:r w:rsidR="00DA6C9D" w:rsidRPr="0018204A">
        <w:rPr>
          <w:rFonts w:cs="Times New Roman"/>
          <w:szCs w:val="24"/>
        </w:rPr>
        <w:t>n academic</w:t>
      </w:r>
      <w:r w:rsidR="00475906" w:rsidRPr="0018204A">
        <w:rPr>
          <w:rFonts w:cs="Times New Roman"/>
          <w:szCs w:val="24"/>
        </w:rPr>
        <w:t xml:space="preserve"> </w:t>
      </w:r>
      <w:r w:rsidRPr="0018204A">
        <w:rPr>
          <w:rFonts w:cs="Times New Roman"/>
          <w:b/>
          <w:bCs/>
          <w:szCs w:val="24"/>
        </w:rPr>
        <w:t>journal article</w:t>
      </w:r>
      <w:r w:rsidRPr="0018204A">
        <w:rPr>
          <w:rFonts w:cs="Times New Roman"/>
          <w:szCs w:val="24"/>
        </w:rPr>
        <w:t xml:space="preserve">, you </w:t>
      </w:r>
      <w:r w:rsidR="00DA6C9D" w:rsidRPr="0018204A">
        <w:rPr>
          <w:rFonts w:cs="Times New Roman"/>
          <w:szCs w:val="24"/>
        </w:rPr>
        <w:t xml:space="preserve">would </w:t>
      </w:r>
      <w:r w:rsidRPr="0018204A">
        <w:rPr>
          <w:rFonts w:cs="Times New Roman"/>
          <w:szCs w:val="24"/>
        </w:rPr>
        <w:t>list it as follows:</w:t>
      </w:r>
    </w:p>
    <w:p w:rsidR="009D0324" w:rsidRPr="00407D0C" w:rsidRDefault="009D0324" w:rsidP="0018204A">
      <w:pPr>
        <w:spacing w:after="0"/>
        <w:ind w:left="1440" w:hanging="720"/>
        <w:rPr>
          <w:rFonts w:cs="Times New Roman"/>
          <w:i/>
          <w:szCs w:val="24"/>
        </w:rPr>
      </w:pPr>
      <w:r w:rsidRPr="00407D0C">
        <w:rPr>
          <w:rFonts w:cs="Times New Roman"/>
          <w:szCs w:val="24"/>
        </w:rPr>
        <w:t xml:space="preserve">Hinojosa, J., </w:t>
      </w:r>
      <w:proofErr w:type="spellStart"/>
      <w:r w:rsidRPr="00407D0C">
        <w:rPr>
          <w:rFonts w:cs="Times New Roman"/>
          <w:szCs w:val="24"/>
        </w:rPr>
        <w:t>Sproat</w:t>
      </w:r>
      <w:proofErr w:type="spellEnd"/>
      <w:r w:rsidRPr="00407D0C">
        <w:rPr>
          <w:rFonts w:cs="Times New Roman"/>
          <w:szCs w:val="24"/>
        </w:rPr>
        <w:t xml:space="preserve">, C. T., </w:t>
      </w:r>
      <w:proofErr w:type="spellStart"/>
      <w:r w:rsidRPr="00407D0C">
        <w:rPr>
          <w:rFonts w:cs="Times New Roman"/>
          <w:szCs w:val="24"/>
        </w:rPr>
        <w:t>Mankhetwit</w:t>
      </w:r>
      <w:proofErr w:type="spellEnd"/>
      <w:r w:rsidRPr="00407D0C">
        <w:rPr>
          <w:rFonts w:cs="Times New Roman"/>
          <w:szCs w:val="24"/>
        </w:rPr>
        <w:t xml:space="preserve">, S., &amp; Anderson, J. (2002). Shifts in parent-therapist partnerships; twelve years of change. </w:t>
      </w:r>
      <w:r w:rsidRPr="00086D56">
        <w:rPr>
          <w:rFonts w:cs="Times New Roman"/>
          <w:i/>
          <w:szCs w:val="24"/>
        </w:rPr>
        <w:t>American Journal of Occupational</w:t>
      </w:r>
      <w:r w:rsidRPr="00407D0C">
        <w:rPr>
          <w:rFonts w:cs="Times New Roman"/>
          <w:i/>
          <w:szCs w:val="24"/>
        </w:rPr>
        <w:t xml:space="preserve"> Therapy, 56</w:t>
      </w:r>
      <w:r w:rsidR="00086D56">
        <w:rPr>
          <w:rFonts w:cs="Times New Roman"/>
          <w:szCs w:val="24"/>
        </w:rPr>
        <w:t xml:space="preserve">(2), </w:t>
      </w:r>
      <w:r w:rsidRPr="00B73177">
        <w:rPr>
          <w:rFonts w:cs="Times New Roman"/>
          <w:szCs w:val="24"/>
        </w:rPr>
        <w:t>556-563.</w:t>
      </w:r>
    </w:p>
    <w:p w:rsidR="009D0324" w:rsidRPr="0018204A" w:rsidRDefault="009D0324" w:rsidP="005F2B4C">
      <w:pPr>
        <w:pStyle w:val="ListParagraph"/>
        <w:numPr>
          <w:ilvl w:val="0"/>
          <w:numId w:val="2"/>
        </w:numPr>
        <w:spacing w:before="100" w:beforeAutospacing="1" w:after="240"/>
        <w:rPr>
          <w:rFonts w:cs="Times New Roman"/>
          <w:szCs w:val="24"/>
        </w:rPr>
      </w:pPr>
      <w:r w:rsidRPr="0018204A">
        <w:rPr>
          <w:rFonts w:cs="Times New Roman"/>
          <w:szCs w:val="24"/>
        </w:rPr>
        <w:t xml:space="preserve">When you list a reference that includes a </w:t>
      </w:r>
      <w:r w:rsidRPr="0018204A">
        <w:rPr>
          <w:rFonts w:cs="Times New Roman"/>
          <w:b/>
          <w:bCs/>
          <w:szCs w:val="24"/>
        </w:rPr>
        <w:t>DOI (digital object identifier),</w:t>
      </w:r>
      <w:r w:rsidRPr="0018204A">
        <w:rPr>
          <w:rFonts w:cs="Times New Roman"/>
          <w:szCs w:val="24"/>
        </w:rPr>
        <w:t xml:space="preserve"> you would list it as follows:</w:t>
      </w:r>
    </w:p>
    <w:p w:rsidR="00D21B82" w:rsidRDefault="009D0324" w:rsidP="00D21B82">
      <w:pPr>
        <w:shd w:val="clear" w:color="auto" w:fill="FFFFFF"/>
        <w:spacing w:after="0"/>
        <w:ind w:left="1440" w:hanging="720"/>
        <w:rPr>
          <w:rStyle w:val="doilink"/>
          <w:rFonts w:cs="Times New Roman"/>
          <w:szCs w:val="24"/>
        </w:rPr>
      </w:pPr>
      <w:proofErr w:type="gramStart"/>
      <w:r w:rsidRPr="00407D0C">
        <w:rPr>
          <w:rStyle w:val="authors"/>
          <w:rFonts w:cs="Times New Roman"/>
          <w:szCs w:val="24"/>
        </w:rPr>
        <w:t>Bruce</w:t>
      </w:r>
      <w:r w:rsidR="00084DDD">
        <w:rPr>
          <w:rStyle w:val="authors"/>
          <w:rFonts w:cs="Times New Roman"/>
          <w:szCs w:val="24"/>
        </w:rPr>
        <w:t>,</w:t>
      </w:r>
      <w:r w:rsidRPr="00407D0C">
        <w:rPr>
          <w:rStyle w:val="authors"/>
          <w:rFonts w:cs="Times New Roman"/>
          <w:szCs w:val="24"/>
        </w:rPr>
        <w:t xml:space="preserve"> R.</w:t>
      </w:r>
      <w:r w:rsidR="00084DDD">
        <w:rPr>
          <w:rStyle w:val="authors"/>
          <w:rFonts w:cs="Times New Roman"/>
          <w:szCs w:val="24"/>
        </w:rPr>
        <w:t>,</w:t>
      </w:r>
      <w:r w:rsidRPr="00407D0C">
        <w:rPr>
          <w:rStyle w:val="authors"/>
          <w:rFonts w:cs="Times New Roman"/>
          <w:szCs w:val="24"/>
        </w:rPr>
        <w:t xml:space="preserve"> </w:t>
      </w:r>
      <w:proofErr w:type="spellStart"/>
      <w:r w:rsidRPr="00407D0C">
        <w:rPr>
          <w:rStyle w:val="authors"/>
          <w:rFonts w:cs="Times New Roman"/>
          <w:szCs w:val="24"/>
        </w:rPr>
        <w:t>Etnyre</w:t>
      </w:r>
      <w:proofErr w:type="spellEnd"/>
      <w:r w:rsidR="00084DDD">
        <w:rPr>
          <w:rStyle w:val="authors"/>
          <w:rFonts w:cs="Times New Roman"/>
          <w:szCs w:val="24"/>
        </w:rPr>
        <w:t xml:space="preserve"> </w:t>
      </w:r>
      <w:r w:rsidRPr="00407D0C">
        <w:rPr>
          <w:rStyle w:val="authors"/>
          <w:rFonts w:cs="Times New Roman"/>
          <w:szCs w:val="24"/>
        </w:rPr>
        <w:t>&amp; Eva J. Lee</w:t>
      </w:r>
      <w:r w:rsidRPr="00407D0C">
        <w:rPr>
          <w:rFonts w:cs="Times New Roman"/>
          <w:szCs w:val="24"/>
        </w:rPr>
        <w:t> </w:t>
      </w:r>
      <w:r w:rsidRPr="00407D0C">
        <w:rPr>
          <w:rStyle w:val="Date1"/>
          <w:rFonts w:cs="Times New Roman"/>
          <w:szCs w:val="24"/>
        </w:rPr>
        <w:t>(1988).</w:t>
      </w:r>
      <w:proofErr w:type="gramEnd"/>
      <w:r w:rsidRPr="00407D0C">
        <w:rPr>
          <w:rFonts w:cs="Times New Roman"/>
          <w:szCs w:val="24"/>
        </w:rPr>
        <w:t> </w:t>
      </w:r>
      <w:proofErr w:type="gramStart"/>
      <w:r w:rsidRPr="00407D0C">
        <w:rPr>
          <w:rStyle w:val="arttitle"/>
          <w:rFonts w:cs="Times New Roman"/>
          <w:szCs w:val="24"/>
        </w:rPr>
        <w:t>Chronic and Acute Flexibility of Men and Women Using Three Different Stretching Techniques</w:t>
      </w:r>
      <w:r w:rsidR="00084DDD">
        <w:rPr>
          <w:rStyle w:val="arttitle"/>
          <w:rFonts w:cs="Times New Roman"/>
          <w:szCs w:val="24"/>
        </w:rPr>
        <w:t>.</w:t>
      </w:r>
      <w:proofErr w:type="gramEnd"/>
      <w:r w:rsidRPr="00407D0C">
        <w:rPr>
          <w:rFonts w:cs="Times New Roman"/>
          <w:szCs w:val="24"/>
        </w:rPr>
        <w:t> </w:t>
      </w:r>
      <w:r w:rsidRPr="00084DDD">
        <w:rPr>
          <w:rStyle w:val="serialtitle"/>
          <w:rFonts w:cs="Times New Roman"/>
          <w:i/>
          <w:szCs w:val="24"/>
        </w:rPr>
        <w:t>Research Quarterly for Exercise and Sport</w:t>
      </w:r>
      <w:r w:rsidRPr="00407D0C">
        <w:rPr>
          <w:rStyle w:val="serialtitle"/>
          <w:rFonts w:cs="Times New Roman"/>
          <w:szCs w:val="24"/>
        </w:rPr>
        <w:t>,</w:t>
      </w:r>
      <w:r w:rsidRPr="00407D0C">
        <w:rPr>
          <w:rFonts w:cs="Times New Roman"/>
          <w:szCs w:val="24"/>
        </w:rPr>
        <w:t> </w:t>
      </w:r>
      <w:r w:rsidR="00084DDD">
        <w:rPr>
          <w:rStyle w:val="volumeissue"/>
          <w:rFonts w:cs="Times New Roman"/>
          <w:szCs w:val="24"/>
        </w:rPr>
        <w:t>59(</w:t>
      </w:r>
      <w:r w:rsidRPr="00407D0C">
        <w:rPr>
          <w:rStyle w:val="volumeissue"/>
          <w:rFonts w:cs="Times New Roman"/>
          <w:szCs w:val="24"/>
        </w:rPr>
        <w:t>3</w:t>
      </w:r>
      <w:r w:rsidR="00084DDD">
        <w:rPr>
          <w:rStyle w:val="volumeissue"/>
          <w:rFonts w:cs="Times New Roman"/>
          <w:szCs w:val="24"/>
        </w:rPr>
        <w:t>)</w:t>
      </w:r>
      <w:r w:rsidRPr="00407D0C">
        <w:rPr>
          <w:rStyle w:val="volumeissue"/>
          <w:rFonts w:cs="Times New Roman"/>
          <w:szCs w:val="24"/>
        </w:rPr>
        <w:t>,</w:t>
      </w:r>
      <w:r w:rsidRPr="00407D0C">
        <w:rPr>
          <w:rFonts w:cs="Times New Roman"/>
          <w:szCs w:val="24"/>
        </w:rPr>
        <w:t> </w:t>
      </w:r>
      <w:r w:rsidRPr="00407D0C">
        <w:rPr>
          <w:rStyle w:val="pagerange"/>
          <w:rFonts w:cs="Times New Roman"/>
          <w:szCs w:val="24"/>
        </w:rPr>
        <w:t>222-228</w:t>
      </w:r>
      <w:r w:rsidR="00084DDD">
        <w:rPr>
          <w:rStyle w:val="pagerange"/>
          <w:rFonts w:cs="Times New Roman"/>
          <w:szCs w:val="24"/>
        </w:rPr>
        <w:t xml:space="preserve">. </w:t>
      </w:r>
      <w:hyperlink r:id="rId9" w:history="1">
        <w:r w:rsidR="00D21B82" w:rsidRPr="00467E18">
          <w:rPr>
            <w:rStyle w:val="Hyperlink"/>
            <w:rFonts w:cs="Times New Roman"/>
            <w:szCs w:val="24"/>
          </w:rPr>
          <w:t>https://doi.org/10.1080/02701367.1988.10605507</w:t>
        </w:r>
      </w:hyperlink>
    </w:p>
    <w:p w:rsidR="003E67DE" w:rsidRPr="00407D0C" w:rsidRDefault="00B21D78" w:rsidP="00D21B82">
      <w:pPr>
        <w:shd w:val="clear" w:color="auto" w:fill="FFFFFF"/>
        <w:spacing w:after="0"/>
        <w:ind w:left="1440" w:hanging="720"/>
        <w:rPr>
          <w:rStyle w:val="None"/>
          <w:rFonts w:cs="Times New Roman"/>
          <w:szCs w:val="24"/>
        </w:rPr>
      </w:pPr>
      <w:r w:rsidRPr="00407D0C">
        <w:rPr>
          <w:rStyle w:val="None"/>
          <w:rFonts w:cs="Times New Roman"/>
          <w:szCs w:val="24"/>
        </w:rPr>
        <w:t xml:space="preserve">When you format and list your references </w:t>
      </w:r>
      <w:r w:rsidR="003E67DE" w:rsidRPr="00407D0C">
        <w:rPr>
          <w:rStyle w:val="None"/>
          <w:rFonts w:cs="Times New Roman"/>
          <w:szCs w:val="24"/>
        </w:rPr>
        <w:t>correctly in your “References”</w:t>
      </w:r>
      <w:r w:rsidRPr="00407D0C">
        <w:rPr>
          <w:rStyle w:val="None"/>
          <w:rFonts w:cs="Times New Roman"/>
          <w:szCs w:val="24"/>
        </w:rPr>
        <w:t xml:space="preserve"> at the end of your paper,</w:t>
      </w:r>
      <w:r w:rsidR="003E67DE" w:rsidRPr="00407D0C">
        <w:rPr>
          <w:rStyle w:val="None"/>
          <w:rFonts w:cs="Times New Roman"/>
          <w:szCs w:val="24"/>
        </w:rPr>
        <w:t xml:space="preserve"> you </w:t>
      </w:r>
      <w:r w:rsidRPr="00407D0C">
        <w:rPr>
          <w:rStyle w:val="None"/>
          <w:rFonts w:cs="Times New Roman"/>
          <w:szCs w:val="24"/>
        </w:rPr>
        <w:t xml:space="preserve">create </w:t>
      </w:r>
      <w:r w:rsidR="003E67DE" w:rsidRPr="00407D0C">
        <w:rPr>
          <w:rStyle w:val="None"/>
          <w:rFonts w:cs="Times New Roman"/>
          <w:szCs w:val="24"/>
        </w:rPr>
        <w:t>clarity for the reader, giv</w:t>
      </w:r>
      <w:r w:rsidRPr="00407D0C">
        <w:rPr>
          <w:rStyle w:val="None"/>
          <w:rFonts w:cs="Times New Roman"/>
          <w:szCs w:val="24"/>
        </w:rPr>
        <w:t>e credit to t</w:t>
      </w:r>
      <w:r w:rsidR="003E67DE" w:rsidRPr="00407D0C">
        <w:rPr>
          <w:rStyle w:val="None"/>
          <w:rFonts w:cs="Times New Roman"/>
          <w:szCs w:val="24"/>
        </w:rPr>
        <w:t xml:space="preserve">he author credit for </w:t>
      </w:r>
      <w:r w:rsidRPr="00407D0C">
        <w:rPr>
          <w:rStyle w:val="None"/>
          <w:rFonts w:cs="Times New Roman"/>
          <w:szCs w:val="24"/>
        </w:rPr>
        <w:lastRenderedPageBreak/>
        <w:t>his/her</w:t>
      </w:r>
      <w:r w:rsidR="003E67DE" w:rsidRPr="00407D0C">
        <w:rPr>
          <w:rStyle w:val="None"/>
          <w:rFonts w:cs="Times New Roman"/>
          <w:szCs w:val="24"/>
        </w:rPr>
        <w:t xml:space="preserve"> work, and </w:t>
      </w:r>
      <w:r w:rsidRPr="00407D0C">
        <w:rPr>
          <w:rStyle w:val="None"/>
          <w:rFonts w:cs="Times New Roman"/>
          <w:szCs w:val="24"/>
        </w:rPr>
        <w:t>show the reader</w:t>
      </w:r>
      <w:r w:rsidR="003E67DE" w:rsidRPr="00407D0C">
        <w:rPr>
          <w:rStyle w:val="None"/>
          <w:rFonts w:cs="Times New Roman"/>
          <w:szCs w:val="24"/>
        </w:rPr>
        <w:t xml:space="preserve"> where he/she can easily locate the source for further reference.</w:t>
      </w:r>
    </w:p>
    <w:p w:rsidR="00232152" w:rsidRDefault="003E67DE" w:rsidP="00232152">
      <w:pPr>
        <w:rPr>
          <w:rFonts w:cs="Times New Roman"/>
          <w:szCs w:val="24"/>
        </w:rPr>
      </w:pPr>
      <w:bookmarkStart w:id="0" w:name="_GoBack"/>
      <w:bookmarkEnd w:id="0"/>
      <w:r w:rsidRPr="00407D0C">
        <w:rPr>
          <w:rFonts w:cs="Times New Roman"/>
          <w:szCs w:val="24"/>
        </w:rPr>
        <w:t>Here’s an example of a formatted list of “References</w:t>
      </w:r>
      <w:r w:rsidR="00B21D78" w:rsidRPr="00407D0C">
        <w:rPr>
          <w:rFonts w:cs="Times New Roman"/>
          <w:szCs w:val="24"/>
        </w:rPr>
        <w:t>” in APA format, 7</w:t>
      </w:r>
      <w:r w:rsidR="00B21D78" w:rsidRPr="00407D0C">
        <w:rPr>
          <w:rFonts w:cs="Times New Roman"/>
          <w:szCs w:val="24"/>
          <w:vertAlign w:val="superscript"/>
        </w:rPr>
        <w:t>th</w:t>
      </w:r>
      <w:r w:rsidR="00B21D78" w:rsidRPr="00407D0C">
        <w:rPr>
          <w:rFonts w:cs="Times New Roman"/>
          <w:szCs w:val="24"/>
        </w:rPr>
        <w:t xml:space="preserve"> edition.</w:t>
      </w:r>
    </w:p>
    <w:p w:rsidR="003E67DE" w:rsidRPr="008E572B" w:rsidRDefault="003E67DE" w:rsidP="00232152">
      <w:pPr>
        <w:jc w:val="center"/>
        <w:rPr>
          <w:rFonts w:cs="Times New Roman"/>
          <w:b/>
          <w:bCs/>
          <w:szCs w:val="24"/>
        </w:rPr>
      </w:pPr>
      <w:r w:rsidRPr="008E572B">
        <w:rPr>
          <w:rFonts w:cs="Times New Roman"/>
          <w:b/>
          <w:bCs/>
          <w:szCs w:val="24"/>
        </w:rPr>
        <w:t>References</w:t>
      </w:r>
    </w:p>
    <w:p w:rsidR="003E67DE" w:rsidRPr="00407D0C" w:rsidRDefault="003E67DE" w:rsidP="00391C7F">
      <w:pPr>
        <w:rPr>
          <w:rFonts w:cs="Times New Roman"/>
          <w:szCs w:val="24"/>
        </w:rPr>
      </w:pPr>
      <w:r w:rsidRPr="00407D0C">
        <w:rPr>
          <w:rFonts w:cs="Times New Roman"/>
          <w:szCs w:val="24"/>
        </w:rPr>
        <w:t xml:space="preserve">Ackerman, N.J (1984). </w:t>
      </w:r>
      <w:proofErr w:type="gramStart"/>
      <w:r w:rsidRPr="00407D0C">
        <w:rPr>
          <w:rFonts w:cs="Times New Roman"/>
          <w:i/>
          <w:szCs w:val="24"/>
        </w:rPr>
        <w:t>A theory of family systems.</w:t>
      </w:r>
      <w:proofErr w:type="gramEnd"/>
      <w:r w:rsidRPr="00407D0C">
        <w:rPr>
          <w:rFonts w:cs="Times New Roman"/>
          <w:i/>
          <w:szCs w:val="24"/>
        </w:rPr>
        <w:t xml:space="preserve"> </w:t>
      </w:r>
      <w:r w:rsidRPr="00407D0C">
        <w:rPr>
          <w:rFonts w:cs="Times New Roman"/>
          <w:szCs w:val="24"/>
        </w:rPr>
        <w:t>Gardner Press.</w:t>
      </w:r>
    </w:p>
    <w:p w:rsidR="003E67DE" w:rsidRPr="00407D0C" w:rsidRDefault="003E67DE" w:rsidP="00391C7F">
      <w:pPr>
        <w:rPr>
          <w:rFonts w:cs="Times New Roman"/>
          <w:i/>
          <w:szCs w:val="24"/>
        </w:rPr>
      </w:pPr>
      <w:r w:rsidRPr="00407D0C">
        <w:rPr>
          <w:rFonts w:cs="Times New Roman"/>
          <w:szCs w:val="24"/>
        </w:rPr>
        <w:t xml:space="preserve">Albrecht, R. (1954). </w:t>
      </w:r>
      <w:proofErr w:type="gramStart"/>
      <w:r w:rsidRPr="00407D0C">
        <w:rPr>
          <w:rFonts w:cs="Times New Roman"/>
          <w:szCs w:val="24"/>
        </w:rPr>
        <w:t>The parental responsibilities of grandparents.</w:t>
      </w:r>
      <w:proofErr w:type="gramEnd"/>
      <w:r w:rsidRPr="00407D0C">
        <w:rPr>
          <w:rFonts w:cs="Times New Roman"/>
          <w:szCs w:val="24"/>
        </w:rPr>
        <w:t xml:space="preserve"> </w:t>
      </w:r>
      <w:r w:rsidRPr="00407D0C">
        <w:rPr>
          <w:rFonts w:cs="Times New Roman"/>
          <w:i/>
          <w:szCs w:val="24"/>
        </w:rPr>
        <w:t xml:space="preserve">Marriage and Family </w:t>
      </w:r>
    </w:p>
    <w:p w:rsidR="003E67DE" w:rsidRPr="00407D0C" w:rsidRDefault="003E67DE" w:rsidP="00391C7F">
      <w:pPr>
        <w:ind w:firstLine="720"/>
        <w:rPr>
          <w:rFonts w:cs="Times New Roman"/>
          <w:szCs w:val="24"/>
        </w:rPr>
      </w:pPr>
      <w:proofErr w:type="gramStart"/>
      <w:r w:rsidRPr="00407D0C">
        <w:rPr>
          <w:rFonts w:cs="Times New Roman"/>
          <w:i/>
          <w:szCs w:val="24"/>
        </w:rPr>
        <w:t>Living.</w:t>
      </w:r>
      <w:proofErr w:type="gramEnd"/>
      <w:r w:rsidRPr="00407D0C">
        <w:rPr>
          <w:rFonts w:cs="Times New Roman"/>
          <w:i/>
          <w:szCs w:val="24"/>
        </w:rPr>
        <w:t xml:space="preserve"> </w:t>
      </w:r>
      <w:r w:rsidRPr="00407D0C">
        <w:rPr>
          <w:rFonts w:cs="Times New Roman"/>
          <w:szCs w:val="24"/>
        </w:rPr>
        <w:t>16, 201-204.</w:t>
      </w:r>
    </w:p>
    <w:p w:rsidR="007F50F9" w:rsidRDefault="007F50F9" w:rsidP="007F50F9">
      <w:pPr>
        <w:ind w:left="720" w:hanging="720"/>
        <w:rPr>
          <w:szCs w:val="24"/>
        </w:rPr>
      </w:pPr>
      <w:proofErr w:type="gramStart"/>
      <w:r w:rsidRPr="007F50F9">
        <w:rPr>
          <w:szCs w:val="24"/>
        </w:rPr>
        <w:t>McCauley, S. M., &amp; Christiansen, M.H. (2019).</w:t>
      </w:r>
      <w:proofErr w:type="gramEnd"/>
      <w:r w:rsidRPr="007F50F9">
        <w:rPr>
          <w:szCs w:val="24"/>
        </w:rPr>
        <w:t xml:space="preserve"> Language learning as language use: a cross-linguistic model of child language development. </w:t>
      </w:r>
      <w:r w:rsidRPr="007F50F9">
        <w:rPr>
          <w:i/>
          <w:szCs w:val="24"/>
        </w:rPr>
        <w:t>Psychological Review, 126</w:t>
      </w:r>
      <w:r w:rsidRPr="007F50F9">
        <w:rPr>
          <w:szCs w:val="24"/>
        </w:rPr>
        <w:t xml:space="preserve">(1), 1-51. </w:t>
      </w:r>
      <w:hyperlink r:id="rId10" w:history="1">
        <w:r w:rsidRPr="00DA3301">
          <w:rPr>
            <w:rStyle w:val="Hyperlink"/>
            <w:szCs w:val="24"/>
          </w:rPr>
          <w:t>https://doi.org/10.1037/rev0000126</w:t>
        </w:r>
      </w:hyperlink>
    </w:p>
    <w:p w:rsidR="007F50F9" w:rsidRPr="00407D0C" w:rsidRDefault="007F50F9" w:rsidP="007F50F9">
      <w:pPr>
        <w:rPr>
          <w:rFonts w:cs="Times New Roman"/>
          <w:szCs w:val="24"/>
        </w:rPr>
      </w:pPr>
      <w:proofErr w:type="gramStart"/>
      <w:r w:rsidRPr="00407D0C">
        <w:rPr>
          <w:rFonts w:cs="Times New Roman"/>
          <w:szCs w:val="24"/>
        </w:rPr>
        <w:t>Sweet, M. (2010).</w:t>
      </w:r>
      <w:proofErr w:type="gramEnd"/>
      <w:r w:rsidRPr="00407D0C">
        <w:rPr>
          <w:rFonts w:cs="Times New Roman"/>
          <w:szCs w:val="24"/>
        </w:rPr>
        <w:t xml:space="preserve"> Helping Children with Sensory Processing Disorders: The Role of </w:t>
      </w:r>
    </w:p>
    <w:p w:rsidR="007F50F9" w:rsidRDefault="007F50F9" w:rsidP="007F50F9">
      <w:pPr>
        <w:rPr>
          <w:rFonts w:cs="Times New Roman"/>
          <w:szCs w:val="24"/>
        </w:rPr>
      </w:pPr>
      <w:r w:rsidRPr="00407D0C">
        <w:rPr>
          <w:rFonts w:cs="Times New Roman"/>
          <w:szCs w:val="24"/>
        </w:rPr>
        <w:tab/>
      </w:r>
      <w:proofErr w:type="gramStart"/>
      <w:r w:rsidRPr="00407D0C">
        <w:rPr>
          <w:rFonts w:cs="Times New Roman"/>
          <w:szCs w:val="24"/>
        </w:rPr>
        <w:t>Occupational Therapy.</w:t>
      </w:r>
      <w:proofErr w:type="gramEnd"/>
      <w:r w:rsidRPr="00407D0C">
        <w:rPr>
          <w:rFonts w:cs="Times New Roman"/>
          <w:szCs w:val="24"/>
        </w:rPr>
        <w:t xml:space="preserve"> </w:t>
      </w:r>
      <w:r w:rsidRPr="00407D0C">
        <w:rPr>
          <w:rFonts w:cs="Times New Roman"/>
          <w:i/>
          <w:szCs w:val="24"/>
        </w:rPr>
        <w:t xml:space="preserve">Odyssey: New Directions </w:t>
      </w:r>
      <w:proofErr w:type="gramStart"/>
      <w:r w:rsidRPr="00407D0C">
        <w:rPr>
          <w:rFonts w:cs="Times New Roman"/>
          <w:i/>
          <w:szCs w:val="24"/>
        </w:rPr>
        <w:t>In</w:t>
      </w:r>
      <w:proofErr w:type="gramEnd"/>
      <w:r w:rsidRPr="00407D0C">
        <w:rPr>
          <w:rFonts w:cs="Times New Roman"/>
          <w:i/>
          <w:szCs w:val="24"/>
        </w:rPr>
        <w:t xml:space="preserve"> Deaf Education</w:t>
      </w:r>
      <w:r w:rsidRPr="00407D0C">
        <w:rPr>
          <w:rFonts w:cs="Times New Roman"/>
          <w:szCs w:val="24"/>
        </w:rPr>
        <w:t xml:space="preserve">, </w:t>
      </w:r>
      <w:r w:rsidRPr="00407D0C">
        <w:rPr>
          <w:rFonts w:cs="Times New Roman"/>
          <w:i/>
          <w:szCs w:val="24"/>
        </w:rPr>
        <w:t>11</w:t>
      </w:r>
      <w:r w:rsidRPr="00407D0C">
        <w:rPr>
          <w:rFonts w:cs="Times New Roman"/>
          <w:szCs w:val="24"/>
        </w:rPr>
        <w:t>(1), 20-22.</w:t>
      </w:r>
    </w:p>
    <w:p w:rsidR="00073B70" w:rsidRDefault="00073B70" w:rsidP="00073B70">
      <w:pPr>
        <w:rPr>
          <w:rFonts w:cs="Times New Roman"/>
          <w:szCs w:val="24"/>
        </w:rPr>
      </w:pPr>
      <w:r w:rsidRPr="00073B70">
        <w:rPr>
          <w:rFonts w:cs="Times New Roman"/>
          <w:szCs w:val="24"/>
        </w:rPr>
        <w:t>Here’s an example of an Annotated Bibliography:</w:t>
      </w:r>
    </w:p>
    <w:p w:rsidR="00073B70" w:rsidRPr="00073B70" w:rsidRDefault="00073B70" w:rsidP="00073B70">
      <w:pPr>
        <w:jc w:val="center"/>
        <w:rPr>
          <w:rFonts w:cs="Times New Roman"/>
          <w:szCs w:val="24"/>
        </w:rPr>
      </w:pPr>
      <w:r w:rsidRPr="00073B70">
        <w:rPr>
          <w:rFonts w:cs="Times New Roman"/>
          <w:szCs w:val="24"/>
        </w:rPr>
        <w:t>Annotated Bibliography</w:t>
      </w:r>
    </w:p>
    <w:p w:rsidR="00073B70" w:rsidRDefault="00073B70" w:rsidP="00073B70">
      <w:pPr>
        <w:rPr>
          <w:rFonts w:cs="Times New Roman"/>
          <w:szCs w:val="24"/>
        </w:rPr>
      </w:pPr>
      <w:proofErr w:type="spellStart"/>
      <w:r w:rsidRPr="00073B70">
        <w:rPr>
          <w:rFonts w:cs="Times New Roman"/>
          <w:szCs w:val="24"/>
        </w:rPr>
        <w:t>Birmaher</w:t>
      </w:r>
      <w:proofErr w:type="spellEnd"/>
      <w:r w:rsidRPr="00073B70">
        <w:rPr>
          <w:rFonts w:cs="Times New Roman"/>
          <w:szCs w:val="24"/>
        </w:rPr>
        <w:t xml:space="preserve">, B., Brent, D. A., </w:t>
      </w:r>
      <w:proofErr w:type="spellStart"/>
      <w:r w:rsidRPr="00073B70">
        <w:rPr>
          <w:rFonts w:cs="Times New Roman"/>
          <w:szCs w:val="24"/>
        </w:rPr>
        <w:t>Chiappetta</w:t>
      </w:r>
      <w:proofErr w:type="spellEnd"/>
      <w:r w:rsidRPr="00073B70">
        <w:rPr>
          <w:rFonts w:cs="Times New Roman"/>
          <w:szCs w:val="24"/>
        </w:rPr>
        <w:t xml:space="preserve">, L., Bridge, J., </w:t>
      </w:r>
      <w:proofErr w:type="spellStart"/>
      <w:r w:rsidRPr="00073B70">
        <w:rPr>
          <w:rFonts w:cs="Times New Roman"/>
          <w:szCs w:val="24"/>
        </w:rPr>
        <w:t>Monga</w:t>
      </w:r>
      <w:proofErr w:type="spellEnd"/>
      <w:r w:rsidRPr="00073B70">
        <w:rPr>
          <w:rFonts w:cs="Times New Roman"/>
          <w:szCs w:val="24"/>
        </w:rPr>
        <w:t>, S., &amp;</w:t>
      </w:r>
      <w:proofErr w:type="spellStart"/>
      <w:r w:rsidRPr="00073B70">
        <w:rPr>
          <w:rFonts w:cs="Times New Roman"/>
          <w:szCs w:val="24"/>
        </w:rPr>
        <w:t>Baugher</w:t>
      </w:r>
      <w:proofErr w:type="spellEnd"/>
      <w:r w:rsidRPr="00073B70">
        <w:rPr>
          <w:rFonts w:cs="Times New Roman"/>
          <w:szCs w:val="24"/>
        </w:rPr>
        <w:t xml:space="preserve">, M. (1999). </w:t>
      </w:r>
    </w:p>
    <w:p w:rsidR="00073B70" w:rsidRPr="00073B70" w:rsidRDefault="00073B70" w:rsidP="00073B70">
      <w:pPr>
        <w:ind w:left="720"/>
        <w:rPr>
          <w:rFonts w:cs="Times New Roman"/>
          <w:szCs w:val="24"/>
        </w:rPr>
      </w:pPr>
      <w:r w:rsidRPr="00073B70">
        <w:rPr>
          <w:rFonts w:cs="Times New Roman"/>
          <w:szCs w:val="24"/>
        </w:rPr>
        <w:t>Psychometric properties of the Screen for Child Anxiety Related Emotional Disorders (SCARED): A replication study. Journal of the American Academy of Child &amp; Adolescent Psychiatry, 38, 1230-1236.</w:t>
      </w:r>
    </w:p>
    <w:p w:rsidR="00073B70" w:rsidRPr="00073B70" w:rsidRDefault="00073B70" w:rsidP="00073B70">
      <w:pPr>
        <w:ind w:firstLine="720"/>
        <w:rPr>
          <w:rFonts w:cs="Times New Roman"/>
          <w:szCs w:val="24"/>
        </w:rPr>
      </w:pPr>
      <w:r w:rsidRPr="00073B70">
        <w:rPr>
          <w:rFonts w:cs="Times New Roman"/>
          <w:szCs w:val="24"/>
        </w:rPr>
        <w:t xml:space="preserve">In the article, “Psychometric properties of the Screen for Child Anxiety Related Emotional Disorders (SCARED): A replication study,” </w:t>
      </w:r>
      <w:proofErr w:type="spellStart"/>
      <w:r w:rsidRPr="00073B70">
        <w:rPr>
          <w:rFonts w:cs="Times New Roman"/>
          <w:szCs w:val="24"/>
        </w:rPr>
        <w:t>Biramher</w:t>
      </w:r>
      <w:proofErr w:type="spellEnd"/>
      <w:r w:rsidRPr="00073B70">
        <w:rPr>
          <w:rFonts w:cs="Times New Roman"/>
          <w:szCs w:val="24"/>
        </w:rPr>
        <w:t xml:space="preserve"> </w:t>
      </w:r>
      <w:proofErr w:type="gramStart"/>
      <w:r w:rsidRPr="00073B70">
        <w:rPr>
          <w:rFonts w:cs="Times New Roman"/>
          <w:szCs w:val="24"/>
        </w:rPr>
        <w:t>et</w:t>
      </w:r>
      <w:proofErr w:type="gramEnd"/>
      <w:r w:rsidRPr="00073B70">
        <w:rPr>
          <w:rFonts w:cs="Times New Roman"/>
          <w:szCs w:val="24"/>
        </w:rPr>
        <w:t xml:space="preserve">. </w:t>
      </w:r>
      <w:proofErr w:type="gramStart"/>
      <w:r w:rsidRPr="00073B70">
        <w:rPr>
          <w:rFonts w:cs="Times New Roman"/>
          <w:szCs w:val="24"/>
        </w:rPr>
        <w:t>al</w:t>
      </w:r>
      <w:proofErr w:type="gramEnd"/>
      <w:r w:rsidRPr="00073B70">
        <w:rPr>
          <w:rFonts w:cs="Times New Roman"/>
          <w:szCs w:val="24"/>
        </w:rPr>
        <w:t>. explains …</w:t>
      </w:r>
    </w:p>
    <w:p w:rsidR="00073B70" w:rsidRDefault="00073B70" w:rsidP="00073B70">
      <w:pPr>
        <w:rPr>
          <w:rFonts w:cs="Times New Roman"/>
          <w:szCs w:val="24"/>
        </w:rPr>
      </w:pPr>
      <w:proofErr w:type="gramStart"/>
      <w:r w:rsidRPr="00073B70">
        <w:rPr>
          <w:rFonts w:cs="Times New Roman"/>
          <w:szCs w:val="24"/>
        </w:rPr>
        <w:lastRenderedPageBreak/>
        <w:t>Bryson, K., &amp; Casper, L.M. (1999).</w:t>
      </w:r>
      <w:proofErr w:type="gramEnd"/>
      <w:r w:rsidRPr="00073B70">
        <w:rPr>
          <w:rFonts w:cs="Times New Roman"/>
          <w:szCs w:val="24"/>
        </w:rPr>
        <w:t xml:space="preserve"> </w:t>
      </w:r>
      <w:proofErr w:type="gramStart"/>
      <w:r w:rsidRPr="00073B70">
        <w:rPr>
          <w:rFonts w:cs="Times New Roman"/>
          <w:szCs w:val="24"/>
        </w:rPr>
        <w:t>Co-resident grandparents and grandchildren.</w:t>
      </w:r>
      <w:proofErr w:type="gramEnd"/>
      <w:r w:rsidRPr="00073B70">
        <w:rPr>
          <w:rFonts w:cs="Times New Roman"/>
          <w:szCs w:val="24"/>
        </w:rPr>
        <w:t xml:space="preserve"> Bureau </w:t>
      </w:r>
    </w:p>
    <w:p w:rsidR="00073B70" w:rsidRPr="00073B70" w:rsidRDefault="00073B70" w:rsidP="00073B70">
      <w:pPr>
        <w:ind w:left="720"/>
        <w:rPr>
          <w:rFonts w:cs="Times New Roman"/>
          <w:szCs w:val="24"/>
        </w:rPr>
      </w:pPr>
      <w:proofErr w:type="gramStart"/>
      <w:r w:rsidRPr="00073B70">
        <w:rPr>
          <w:rFonts w:cs="Times New Roman"/>
          <w:szCs w:val="24"/>
        </w:rPr>
        <w:t>of</w:t>
      </w:r>
      <w:proofErr w:type="gramEnd"/>
      <w:r w:rsidRPr="00073B70">
        <w:rPr>
          <w:rFonts w:cs="Times New Roman"/>
          <w:szCs w:val="24"/>
        </w:rPr>
        <w:t xml:space="preserve"> the Census, Current Population Reports. </w:t>
      </w:r>
      <w:proofErr w:type="gramStart"/>
      <w:r w:rsidRPr="00073B70">
        <w:rPr>
          <w:rFonts w:cs="Times New Roman"/>
          <w:szCs w:val="24"/>
        </w:rPr>
        <w:t>h</w:t>
      </w:r>
      <w:proofErr w:type="gramEnd"/>
      <w:r w:rsidR="001C7D25"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HYPERLINK "</w:instrText>
      </w:r>
      <w:r w:rsidRPr="00073B70">
        <w:rPr>
          <w:rFonts w:cs="Times New Roman"/>
          <w:szCs w:val="24"/>
        </w:rPr>
        <w:instrText>ttp://www.census.</w:instrText>
      </w:r>
      <w:r>
        <w:rPr>
          <w:rFonts w:cs="Times New Roman"/>
          <w:szCs w:val="24"/>
        </w:rPr>
        <w:instrText xml:space="preserve">" </w:instrText>
      </w:r>
      <w:r w:rsidR="001C7D25">
        <w:rPr>
          <w:rFonts w:cs="Times New Roman"/>
          <w:szCs w:val="24"/>
        </w:rPr>
        <w:fldChar w:fldCharType="separate"/>
      </w:r>
      <w:r w:rsidRPr="00C03D7A">
        <w:rPr>
          <w:rStyle w:val="Hyperlink"/>
          <w:rFonts w:cs="Times New Roman"/>
          <w:szCs w:val="24"/>
        </w:rPr>
        <w:t>ttp://www.census.</w:t>
      </w:r>
      <w:r w:rsidR="001C7D25">
        <w:rPr>
          <w:rFonts w:cs="Times New Roman"/>
          <w:szCs w:val="24"/>
        </w:rPr>
        <w:fldChar w:fldCharType="end"/>
      </w:r>
      <w:r w:rsidRPr="00073B70">
        <w:rPr>
          <w:rFonts w:cs="Times New Roman"/>
          <w:szCs w:val="24"/>
        </w:rPr>
        <w:t xml:space="preserve"> </w:t>
      </w:r>
      <w:proofErr w:type="gramStart"/>
      <w:r w:rsidRPr="00073B70">
        <w:rPr>
          <w:rFonts w:cs="Times New Roman"/>
          <w:szCs w:val="24"/>
        </w:rPr>
        <w:t>gov:</w:t>
      </w:r>
      <w:proofErr w:type="gramEnd"/>
      <w:r w:rsidRPr="00073B70">
        <w:rPr>
          <w:rFonts w:cs="Times New Roman"/>
          <w:szCs w:val="24"/>
        </w:rPr>
        <w:t>80/population/www/documentation/twps0026/</w:t>
      </w:r>
      <w:proofErr w:type="spellStart"/>
      <w:r w:rsidRPr="00073B70">
        <w:rPr>
          <w:rFonts w:cs="Times New Roman"/>
          <w:szCs w:val="24"/>
        </w:rPr>
        <w:t>twps</w:t>
      </w:r>
      <w:proofErr w:type="spellEnd"/>
      <w:r w:rsidRPr="00073B70">
        <w:rPr>
          <w:rFonts w:cs="Times New Roman"/>
          <w:szCs w:val="24"/>
        </w:rPr>
        <w:t xml:space="preserve"> 0026.html</w:t>
      </w:r>
    </w:p>
    <w:p w:rsidR="00073B70" w:rsidRDefault="00073B70" w:rsidP="00073B70">
      <w:pPr>
        <w:ind w:firstLine="720"/>
        <w:rPr>
          <w:rFonts w:cs="Times New Roman"/>
          <w:szCs w:val="24"/>
        </w:rPr>
      </w:pPr>
      <w:r w:rsidRPr="00073B70">
        <w:rPr>
          <w:rFonts w:cs="Times New Roman"/>
          <w:szCs w:val="24"/>
        </w:rPr>
        <w:t>This online source refers to the …</w:t>
      </w:r>
    </w:p>
    <w:p w:rsidR="00F246BB" w:rsidRPr="00F246BB" w:rsidRDefault="00F246BB" w:rsidP="00F246BB">
      <w:pPr>
        <w:jc w:val="center"/>
        <w:rPr>
          <w:b/>
          <w:color w:val="800080"/>
        </w:rPr>
      </w:pPr>
      <w:r w:rsidRPr="00F246BB">
        <w:rPr>
          <w:b/>
          <w:color w:val="800080"/>
        </w:rPr>
        <w:t>APA Reference List of Most Commonly Used Reference Types</w:t>
      </w:r>
    </w:p>
    <w:p w:rsidR="00F246BB" w:rsidRPr="00F246BB" w:rsidRDefault="00F246BB" w:rsidP="00F246BB">
      <w:pPr>
        <w:jc w:val="center"/>
        <w:rPr>
          <w:b/>
          <w:color w:val="800080"/>
        </w:rPr>
      </w:pPr>
      <w:r w:rsidRPr="00F246BB">
        <w:rPr>
          <w:b/>
          <w:color w:val="800080"/>
        </w:rPr>
        <w:t>(From APA Manual 7</w:t>
      </w:r>
      <w:r w:rsidRPr="00F246BB">
        <w:rPr>
          <w:b/>
          <w:color w:val="800080"/>
          <w:vertAlign w:val="superscript"/>
        </w:rPr>
        <w:t>th</w:t>
      </w:r>
      <w:r w:rsidRPr="00F246BB">
        <w:rPr>
          <w:b/>
          <w:color w:val="800080"/>
        </w:rPr>
        <w:t xml:space="preserve"> Edition)</w:t>
      </w:r>
    </w:p>
    <w:p w:rsidR="00E64043" w:rsidRPr="00F246BB" w:rsidRDefault="00E64043" w:rsidP="00E64043">
      <w:pPr>
        <w:rPr>
          <w:b/>
          <w:color w:val="800080"/>
        </w:rPr>
      </w:pPr>
      <w:r w:rsidRPr="00F246BB">
        <w:rPr>
          <w:b/>
          <w:color w:val="800080"/>
        </w:rPr>
        <w:t xml:space="preserve">Article (Journal or Magazine located on a website with a DOI - </w:t>
      </w:r>
      <w:proofErr w:type="spellStart"/>
      <w:r w:rsidRPr="00F246BB">
        <w:rPr>
          <w:b/>
          <w:color w:val="800080"/>
        </w:rPr>
        <w:t>Digitial</w:t>
      </w:r>
      <w:proofErr w:type="spellEnd"/>
      <w:r w:rsidRPr="00F246BB">
        <w:rPr>
          <w:b/>
          <w:color w:val="800080"/>
        </w:rPr>
        <w:t xml:space="preserve"> Object Identifier)</w:t>
      </w:r>
    </w:p>
    <w:p w:rsidR="00E64043" w:rsidRPr="00F246BB" w:rsidRDefault="00E64043" w:rsidP="00E64043">
      <w:pPr>
        <w:ind w:left="720" w:hanging="720"/>
      </w:pPr>
      <w:r w:rsidRPr="00F246BB">
        <w:t xml:space="preserve">Author’s Last Name, First Initial. (Date published). </w:t>
      </w:r>
      <w:proofErr w:type="gramStart"/>
      <w:r w:rsidRPr="00F246BB">
        <w:t>Title of article</w:t>
      </w:r>
      <w:r w:rsidRPr="00F246BB">
        <w:rPr>
          <w:rFonts w:eastAsia="Arial Unicode MS"/>
        </w:rPr>
        <w:t xml:space="preserve"> in sentence capitalization</w:t>
      </w:r>
      <w:r w:rsidRPr="00F246BB">
        <w:t>.</w:t>
      </w:r>
      <w:proofErr w:type="gramEnd"/>
      <w:r w:rsidRPr="00F246BB">
        <w:t xml:space="preserve">  </w:t>
      </w:r>
      <w:proofErr w:type="gramStart"/>
      <w:r w:rsidRPr="00F246BB">
        <w:rPr>
          <w:rFonts w:eastAsia="Arial Unicode MS"/>
          <w:i/>
        </w:rPr>
        <w:t>Title of Journal or Magazine</w:t>
      </w:r>
      <w:r w:rsidRPr="00F246BB">
        <w:rPr>
          <w:i/>
        </w:rPr>
        <w:t>.</w:t>
      </w:r>
      <w:proofErr w:type="gramEnd"/>
      <w:r w:rsidRPr="00F246BB">
        <w:rPr>
          <w:i/>
        </w:rPr>
        <w:t xml:space="preserve"> Volume Number</w:t>
      </w:r>
      <w:r w:rsidRPr="00F246BB">
        <w:t xml:space="preserve"> (Issue). </w:t>
      </w:r>
      <w:proofErr w:type="gramStart"/>
      <w:r w:rsidRPr="00F246BB">
        <w:t>Pages.</w:t>
      </w:r>
      <w:proofErr w:type="gramEnd"/>
      <w:r w:rsidRPr="00F246BB">
        <w:t xml:space="preserve"> </w:t>
      </w:r>
      <w:proofErr w:type="spellStart"/>
      <w:proofErr w:type="gramStart"/>
      <w:r w:rsidRPr="00F246BB">
        <w:t>doi</w:t>
      </w:r>
      <w:proofErr w:type="spellEnd"/>
      <w:proofErr w:type="gramEnd"/>
      <w:r w:rsidRPr="00F246BB">
        <w:t xml:space="preserve">: </w:t>
      </w:r>
      <w:proofErr w:type="spellStart"/>
      <w:r w:rsidRPr="00F246BB">
        <w:t>xx.xxxxxxxxxx</w:t>
      </w:r>
      <w:proofErr w:type="spellEnd"/>
    </w:p>
    <w:p w:rsidR="00E64043" w:rsidRDefault="00E64043" w:rsidP="00E64043">
      <w:pPr>
        <w:rPr>
          <w:b/>
          <w:color w:val="800080"/>
        </w:rPr>
      </w:pPr>
      <w:r w:rsidRPr="00F246BB">
        <w:rPr>
          <w:b/>
          <w:color w:val="800080"/>
        </w:rPr>
        <w:t>Article (Journal or Magazine located on a website without a DOI)</w:t>
      </w:r>
    </w:p>
    <w:p w:rsidR="00E64043" w:rsidRDefault="00E64043" w:rsidP="00E64043">
      <w:pPr>
        <w:ind w:left="720" w:hanging="720"/>
      </w:pPr>
      <w:r>
        <w:t xml:space="preserve">Author’s Last Name, First Initial. (Date published). </w:t>
      </w:r>
      <w:proofErr w:type="gramStart"/>
      <w:r>
        <w:t>Title of article</w:t>
      </w:r>
      <w:r>
        <w:rPr>
          <w:rFonts w:eastAsia="Arial Unicode MS"/>
        </w:rPr>
        <w:t xml:space="preserve"> in sentence capitalization</w:t>
      </w:r>
      <w:r>
        <w:t>.</w:t>
      </w:r>
      <w:proofErr w:type="gramEnd"/>
      <w:r>
        <w:t xml:space="preserve">  </w:t>
      </w:r>
      <w:proofErr w:type="gramStart"/>
      <w:r>
        <w:rPr>
          <w:rFonts w:eastAsia="Arial Unicode MS"/>
          <w:i/>
        </w:rPr>
        <w:t>Title of Journal or Magazine</w:t>
      </w:r>
      <w:r>
        <w:rPr>
          <w:i/>
        </w:rPr>
        <w:t>.</w:t>
      </w:r>
      <w:proofErr w:type="gramEnd"/>
      <w:r>
        <w:rPr>
          <w:i/>
        </w:rPr>
        <w:t xml:space="preserve"> Volume Number</w:t>
      </w:r>
      <w:r>
        <w:t xml:space="preserve"> (Issue). </w:t>
      </w:r>
      <w:proofErr w:type="gramStart"/>
      <w:r>
        <w:t>Pages.</w:t>
      </w:r>
      <w:proofErr w:type="gramEnd"/>
      <w:r>
        <w:t xml:space="preserve"> URL of web address</w:t>
      </w:r>
    </w:p>
    <w:p w:rsidR="00E64043" w:rsidRDefault="00E64043" w:rsidP="00E64043">
      <w:pPr>
        <w:rPr>
          <w:b/>
          <w:color w:val="800080"/>
        </w:rPr>
      </w:pPr>
      <w:r w:rsidRPr="00F246BB">
        <w:rPr>
          <w:b/>
          <w:color w:val="800080"/>
        </w:rPr>
        <w:t>Book</w:t>
      </w:r>
    </w:p>
    <w:p w:rsidR="00E64043" w:rsidRDefault="00E64043" w:rsidP="00E64043">
      <w:pPr>
        <w:ind w:left="720" w:hanging="720"/>
      </w:pPr>
      <w:r>
        <w:t xml:space="preserve">Author’s Last Name, First Initial. (Date published). </w:t>
      </w:r>
      <w:proofErr w:type="gramStart"/>
      <w:r>
        <w:rPr>
          <w:i/>
        </w:rPr>
        <w:t xml:space="preserve">Title of book </w:t>
      </w:r>
      <w:r>
        <w:rPr>
          <w:rFonts w:eastAsia="Arial Unicode MS"/>
          <w:i/>
        </w:rPr>
        <w:t>in sentence capitalization</w:t>
      </w:r>
      <w:r>
        <w:rPr>
          <w:i/>
        </w:rPr>
        <w:t>.</w:t>
      </w:r>
      <w:proofErr w:type="gramEnd"/>
      <w:r>
        <w:t xml:space="preserve">  </w:t>
      </w:r>
      <w:proofErr w:type="gramStart"/>
      <w:r>
        <w:t>Publisher.</w:t>
      </w:r>
      <w:proofErr w:type="gramEnd"/>
    </w:p>
    <w:p w:rsidR="00E64043" w:rsidRDefault="00E64043" w:rsidP="00E64043">
      <w:pPr>
        <w:rPr>
          <w:b/>
          <w:color w:val="800080"/>
        </w:rPr>
      </w:pPr>
      <w:proofErr w:type="gramStart"/>
      <w:r w:rsidRPr="00F246BB">
        <w:rPr>
          <w:b/>
          <w:color w:val="800080"/>
        </w:rPr>
        <w:t>eBook</w:t>
      </w:r>
      <w:proofErr w:type="gramEnd"/>
    </w:p>
    <w:p w:rsidR="00E64043" w:rsidRDefault="00E64043" w:rsidP="00E64043">
      <w:pPr>
        <w:ind w:left="720" w:hanging="720"/>
      </w:pPr>
      <w:r>
        <w:t xml:space="preserve">Author’s Last Name, First Initial. (Date published). </w:t>
      </w:r>
      <w:proofErr w:type="gramStart"/>
      <w:r>
        <w:rPr>
          <w:i/>
        </w:rPr>
        <w:t xml:space="preserve">Title of book </w:t>
      </w:r>
      <w:r>
        <w:rPr>
          <w:rFonts w:eastAsia="Arial Unicode MS"/>
          <w:i/>
        </w:rPr>
        <w:t>in sentence capitalization</w:t>
      </w:r>
      <w:r>
        <w:t>.</w:t>
      </w:r>
      <w:proofErr w:type="gramEnd"/>
      <w:r>
        <w:t xml:space="preserve">  </w:t>
      </w:r>
      <w:proofErr w:type="gramStart"/>
      <w:r>
        <w:t>Publisher.</w:t>
      </w:r>
      <w:proofErr w:type="gramEnd"/>
      <w:r>
        <w:t xml:space="preserve">  </w:t>
      </w:r>
      <w:proofErr w:type="gramStart"/>
      <w:r w:rsidR="00455A0B">
        <w:t>URL of website.</w:t>
      </w:r>
      <w:proofErr w:type="gramEnd"/>
    </w:p>
    <w:p w:rsidR="009416C9" w:rsidRPr="009416C9" w:rsidRDefault="009416C9" w:rsidP="009416C9">
      <w:pPr>
        <w:tabs>
          <w:tab w:val="left" w:pos="720"/>
        </w:tabs>
        <w:ind w:left="720" w:hanging="720"/>
        <w:rPr>
          <w:rFonts w:eastAsia="Arial Unicode MS"/>
        </w:rPr>
      </w:pPr>
      <w:r w:rsidRPr="009416C9">
        <w:rPr>
          <w:b/>
          <w:color w:val="800080"/>
        </w:rPr>
        <w:t xml:space="preserve">Article from a Website </w:t>
      </w:r>
    </w:p>
    <w:p w:rsidR="009416C9" w:rsidRPr="009416C9" w:rsidRDefault="009416C9" w:rsidP="009416C9">
      <w:pPr>
        <w:tabs>
          <w:tab w:val="left" w:pos="720"/>
        </w:tabs>
        <w:ind w:left="720" w:hanging="720"/>
        <w:rPr>
          <w:rFonts w:eastAsia="Arial Unicode MS"/>
        </w:rPr>
      </w:pPr>
      <w:r w:rsidRPr="009416C9">
        <w:rPr>
          <w:rFonts w:eastAsia="Arial Unicode MS"/>
        </w:rPr>
        <w:lastRenderedPageBreak/>
        <w:t xml:space="preserve">Author’s Last Name, First Initial. (Date published). </w:t>
      </w:r>
      <w:proofErr w:type="gramStart"/>
      <w:r w:rsidRPr="009416C9">
        <w:rPr>
          <w:rFonts w:eastAsia="Arial Unicode MS"/>
          <w:i/>
        </w:rPr>
        <w:t>Title of article.</w:t>
      </w:r>
      <w:proofErr w:type="gramEnd"/>
      <w:r w:rsidRPr="009416C9">
        <w:rPr>
          <w:rFonts w:eastAsia="Arial Unicode MS"/>
          <w:i/>
        </w:rPr>
        <w:t xml:space="preserve"> </w:t>
      </w:r>
      <w:r w:rsidRPr="009416C9">
        <w:rPr>
          <w:rFonts w:eastAsia="Arial Unicode MS"/>
        </w:rPr>
        <w:t>URL of web address</w:t>
      </w:r>
    </w:p>
    <w:p w:rsidR="009416C9" w:rsidRPr="0061685E" w:rsidRDefault="009416C9" w:rsidP="009416C9">
      <w:pPr>
        <w:tabs>
          <w:tab w:val="left" w:pos="720"/>
        </w:tabs>
        <w:ind w:left="720" w:hanging="720"/>
        <w:rPr>
          <w:rFonts w:eastAsia="Arial Unicode MS"/>
        </w:rPr>
      </w:pPr>
      <w:r w:rsidRPr="009416C9">
        <w:rPr>
          <w:b/>
          <w:color w:val="800080"/>
        </w:rPr>
        <w:t xml:space="preserve">US Government Report </w:t>
      </w:r>
      <w:r w:rsidRPr="009416C9">
        <w:rPr>
          <w:rFonts w:eastAsia="Arial Unicode MS"/>
        </w:rPr>
        <w:t>URL</w:t>
      </w:r>
      <w:r>
        <w:rPr>
          <w:rFonts w:eastAsia="Arial Unicode MS"/>
        </w:rPr>
        <w:t xml:space="preserve"> of </w:t>
      </w:r>
      <w:r w:rsidRPr="0061685E">
        <w:rPr>
          <w:rFonts w:eastAsia="Arial Unicode MS"/>
        </w:rPr>
        <w:t>web address</w:t>
      </w:r>
    </w:p>
    <w:p w:rsidR="00475906" w:rsidRPr="00407D0C" w:rsidRDefault="00475906" w:rsidP="00391C7F">
      <w:pPr>
        <w:rPr>
          <w:rFonts w:cs="Times New Roman"/>
          <w:szCs w:val="24"/>
        </w:rPr>
      </w:pPr>
    </w:p>
    <w:sectPr w:rsidR="00475906" w:rsidRPr="00407D0C" w:rsidSect="005B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B79"/>
    <w:multiLevelType w:val="hybridMultilevel"/>
    <w:tmpl w:val="8AEC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BD4"/>
    <w:multiLevelType w:val="hybridMultilevel"/>
    <w:tmpl w:val="C316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8DC"/>
    <w:multiLevelType w:val="hybridMultilevel"/>
    <w:tmpl w:val="4BD4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0FAD"/>
    <w:multiLevelType w:val="hybridMultilevel"/>
    <w:tmpl w:val="2FFC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A40EE"/>
    <w:multiLevelType w:val="hybridMultilevel"/>
    <w:tmpl w:val="347CFC22"/>
    <w:lvl w:ilvl="0" w:tplc="4F5AB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C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44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E31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20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0E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A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8F7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EC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82B81"/>
    <w:multiLevelType w:val="hybridMultilevel"/>
    <w:tmpl w:val="51523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B777C"/>
    <w:multiLevelType w:val="hybridMultilevel"/>
    <w:tmpl w:val="25442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6A37F6"/>
    <w:multiLevelType w:val="hybridMultilevel"/>
    <w:tmpl w:val="7A187FC2"/>
    <w:lvl w:ilvl="0" w:tplc="F806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A336A"/>
    <w:multiLevelType w:val="hybridMultilevel"/>
    <w:tmpl w:val="59D0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600AD"/>
    <w:multiLevelType w:val="hybridMultilevel"/>
    <w:tmpl w:val="9CC4B694"/>
    <w:lvl w:ilvl="0" w:tplc="F806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601"/>
    <w:multiLevelType w:val="hybridMultilevel"/>
    <w:tmpl w:val="6A3A92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704515"/>
    <w:multiLevelType w:val="hybridMultilevel"/>
    <w:tmpl w:val="08BA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83D1B"/>
    <w:multiLevelType w:val="hybridMultilevel"/>
    <w:tmpl w:val="EB98B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7F2A"/>
    <w:rsid w:val="00073B70"/>
    <w:rsid w:val="00084DDD"/>
    <w:rsid w:val="00086D56"/>
    <w:rsid w:val="000D19E5"/>
    <w:rsid w:val="0018204A"/>
    <w:rsid w:val="001B74B8"/>
    <w:rsid w:val="001C7D25"/>
    <w:rsid w:val="001D155E"/>
    <w:rsid w:val="00232152"/>
    <w:rsid w:val="002D3A44"/>
    <w:rsid w:val="00391C7F"/>
    <w:rsid w:val="003E67DE"/>
    <w:rsid w:val="00407D0C"/>
    <w:rsid w:val="004451BC"/>
    <w:rsid w:val="00455A0B"/>
    <w:rsid w:val="00475906"/>
    <w:rsid w:val="00477D8C"/>
    <w:rsid w:val="00517F2A"/>
    <w:rsid w:val="005B46C5"/>
    <w:rsid w:val="005F2B4C"/>
    <w:rsid w:val="00624BE6"/>
    <w:rsid w:val="00643B7A"/>
    <w:rsid w:val="007107FC"/>
    <w:rsid w:val="007B1374"/>
    <w:rsid w:val="007C5D5A"/>
    <w:rsid w:val="007F50F9"/>
    <w:rsid w:val="008E4280"/>
    <w:rsid w:val="008E572B"/>
    <w:rsid w:val="00937FF6"/>
    <w:rsid w:val="009416C9"/>
    <w:rsid w:val="009D0324"/>
    <w:rsid w:val="009D429A"/>
    <w:rsid w:val="00A043D9"/>
    <w:rsid w:val="00A70B62"/>
    <w:rsid w:val="00B21D78"/>
    <w:rsid w:val="00B27BB2"/>
    <w:rsid w:val="00B35630"/>
    <w:rsid w:val="00B73177"/>
    <w:rsid w:val="00CA7D13"/>
    <w:rsid w:val="00CF19A0"/>
    <w:rsid w:val="00D03DBB"/>
    <w:rsid w:val="00D2121C"/>
    <w:rsid w:val="00D21B82"/>
    <w:rsid w:val="00D243DC"/>
    <w:rsid w:val="00DA435D"/>
    <w:rsid w:val="00DA6C9D"/>
    <w:rsid w:val="00E23A7C"/>
    <w:rsid w:val="00E64043"/>
    <w:rsid w:val="00F246BB"/>
    <w:rsid w:val="00F3699E"/>
    <w:rsid w:val="00F55BC0"/>
    <w:rsid w:val="00F768CE"/>
    <w:rsid w:val="00F9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DE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7DE"/>
    <w:rPr>
      <w:color w:val="0563C1" w:themeColor="hyperlink"/>
      <w:u w:val="single"/>
    </w:rPr>
  </w:style>
  <w:style w:type="character" w:customStyle="1" w:styleId="None">
    <w:name w:val="None"/>
    <w:rsid w:val="003E67DE"/>
  </w:style>
  <w:style w:type="character" w:customStyle="1" w:styleId="authors">
    <w:name w:val="authors"/>
    <w:basedOn w:val="DefaultParagraphFont"/>
    <w:rsid w:val="009D0324"/>
  </w:style>
  <w:style w:type="character" w:customStyle="1" w:styleId="Date1">
    <w:name w:val="Date1"/>
    <w:basedOn w:val="DefaultParagraphFont"/>
    <w:rsid w:val="009D0324"/>
  </w:style>
  <w:style w:type="character" w:customStyle="1" w:styleId="arttitle">
    <w:name w:val="art_title"/>
    <w:basedOn w:val="DefaultParagraphFont"/>
    <w:rsid w:val="009D0324"/>
  </w:style>
  <w:style w:type="character" w:customStyle="1" w:styleId="serialtitle">
    <w:name w:val="serial_title"/>
    <w:basedOn w:val="DefaultParagraphFont"/>
    <w:rsid w:val="009D0324"/>
  </w:style>
  <w:style w:type="character" w:customStyle="1" w:styleId="volumeissue">
    <w:name w:val="volume_issue"/>
    <w:basedOn w:val="DefaultParagraphFont"/>
    <w:rsid w:val="009D0324"/>
  </w:style>
  <w:style w:type="character" w:customStyle="1" w:styleId="pagerange">
    <w:name w:val="page_range"/>
    <w:basedOn w:val="DefaultParagraphFont"/>
    <w:rsid w:val="009D0324"/>
  </w:style>
  <w:style w:type="character" w:customStyle="1" w:styleId="doilink">
    <w:name w:val="doi_link"/>
    <w:basedOn w:val="DefaultParagraphFont"/>
    <w:rsid w:val="009D0324"/>
  </w:style>
  <w:style w:type="paragraph" w:styleId="ListParagraph">
    <w:name w:val="List Paragraph"/>
    <w:basedOn w:val="Normal"/>
    <w:uiPriority w:val="34"/>
    <w:qFormat/>
    <w:rsid w:val="00F2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f.org/entmedia/7030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.psychology.psychothera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imes.com/business/la-xpm-2011-apr-06-la-fi-quake-supply-chain-20110406-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shallgoldsmithlibrary.com" TargetMode="External"/><Relationship Id="rId10" Type="http://schemas.openxmlformats.org/officeDocument/2006/relationships/hyperlink" Target="https://doi.org/10.1037/rev0000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2701367.1988.10605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Davidson</dc:creator>
  <cp:lastModifiedBy>adavidson</cp:lastModifiedBy>
  <cp:revision>57</cp:revision>
  <dcterms:created xsi:type="dcterms:W3CDTF">2020-01-22T21:01:00Z</dcterms:created>
  <dcterms:modified xsi:type="dcterms:W3CDTF">2020-03-05T23:22:00Z</dcterms:modified>
</cp:coreProperties>
</file>